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F1E59" w14:textId="77777777" w:rsidR="00086C48" w:rsidRPr="00086C48" w:rsidRDefault="00086C48" w:rsidP="007B31BC">
      <w:pPr>
        <w:pStyle w:val="berschrift16p"/>
        <w:spacing w:before="120" w:line="240" w:lineRule="auto"/>
        <w:rPr>
          <w:rFonts w:ascii="Century Gothic" w:hAnsi="Century Gothic" w:cs="Arial"/>
          <w:sz w:val="20"/>
          <w:lang w:val="de-CH"/>
        </w:rPr>
      </w:pPr>
      <w:bookmarkStart w:id="0" w:name="OLE_LINK3"/>
    </w:p>
    <w:p w14:paraId="26F6A2EA" w14:textId="77777777" w:rsidR="000D6712" w:rsidRPr="000D6712" w:rsidRDefault="000D6712" w:rsidP="00E32960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bCs/>
          <w:color w:val="auto"/>
          <w:sz w:val="28"/>
          <w:lang w:val="de-CH"/>
        </w:rPr>
      </w:pPr>
      <w:bookmarkStart w:id="1" w:name="_Hlk16843156"/>
      <w:r w:rsidRPr="000D6712">
        <w:rPr>
          <w:rFonts w:ascii="Century Gothic" w:hAnsi="Century Gothic" w:cs="Arial"/>
          <w:b/>
          <w:color w:val="auto"/>
          <w:sz w:val="28"/>
          <w:lang w:val="pl-PL"/>
        </w:rPr>
        <w:t>Rozmowa z zaangażowanym społecznie dostawcą, firmą Brüggli</w:t>
      </w:r>
      <w:r w:rsidRPr="000D6712">
        <w:rPr>
          <w:rFonts w:ascii="Century Gothic" w:hAnsi="Century Gothic" w:cs="Arial"/>
          <w:b/>
          <w:bCs/>
          <w:color w:val="auto"/>
          <w:sz w:val="28"/>
          <w:lang w:val="de-CH"/>
        </w:rPr>
        <w:t xml:space="preserve"> </w:t>
      </w:r>
    </w:p>
    <w:p w14:paraId="47899CFE" w14:textId="52609304" w:rsidR="000D6712" w:rsidRPr="000D6712" w:rsidRDefault="000D6712" w:rsidP="000D6712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bCs/>
          <w:sz w:val="20"/>
          <w:lang w:val="pl-PL"/>
        </w:rPr>
      </w:pPr>
      <w:r w:rsidRPr="000D6712">
        <w:rPr>
          <w:rFonts w:ascii="Century Gothic" w:hAnsi="Century Gothic" w:cs="Arial"/>
          <w:b/>
          <w:bCs/>
          <w:sz w:val="20"/>
          <w:lang w:val="pl-PL"/>
        </w:rPr>
        <w:t>W rozmowie z Brüggli Serge Patamia, dyrektor generalny Rinco Ultrasonics, zdradza, jak wygląda współpraca z ośrodkami szkoleniowo-integracyjnymi, jakie wyzwania przyniósł ze sobą COVID-19 i jakimi wartościami kieruje się Rinco Ultrasonics. Rinco Ultrasonics projektuje i wytwarza maszyny do zgrzewania i cięcia ultradźwiękowego.</w:t>
      </w:r>
      <w:r>
        <w:rPr>
          <w:rFonts w:ascii="Century Gothic" w:hAnsi="Century Gothic" w:cs="Arial"/>
          <w:b/>
          <w:bCs/>
          <w:sz w:val="20"/>
          <w:lang w:val="pl-PL"/>
        </w:rPr>
        <w:br/>
      </w:r>
      <w:r w:rsidRPr="000D6712">
        <w:rPr>
          <w:rFonts w:ascii="Century Gothic" w:hAnsi="Century Gothic" w:cs="Arial"/>
          <w:b/>
          <w:bCs/>
          <w:sz w:val="20"/>
          <w:lang w:val="pl-PL"/>
        </w:rPr>
        <w:t>W Brüggli Industrie produkowane są różne pojedyncze części z aluminium i stali.</w:t>
      </w:r>
    </w:p>
    <w:p w14:paraId="6E451DB0" w14:textId="73B3D6BB" w:rsidR="00086C48" w:rsidRPr="000D6712" w:rsidRDefault="00086C48" w:rsidP="00086C48">
      <w:pPr>
        <w:autoSpaceDE w:val="0"/>
        <w:autoSpaceDN w:val="0"/>
        <w:adjustRightInd w:val="0"/>
        <w:spacing w:before="360"/>
        <w:textAlignment w:val="center"/>
        <w:rPr>
          <w:rStyle w:val="Fett"/>
          <w:rFonts w:ascii="Century Gothic" w:hAnsi="Century Gothic" w:cs="Arial"/>
          <w:sz w:val="20"/>
          <w:lang w:val="pl-PL"/>
        </w:rPr>
      </w:pPr>
    </w:p>
    <w:bookmarkEnd w:id="1"/>
    <w:p w14:paraId="0EDE05CF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Brüggli: Jak w trzech zdaniach opisałby Pan swoją firmę i jej usługi?</w:t>
      </w:r>
    </w:p>
    <w:p w14:paraId="76919908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Serge Patamia: Rinco Ultrasonics specjalizuje się w projektowaniu i produkcji zgrzewarek ultradźwiękowych oraz urządzeń do cięcia ultradźwiękowego dla przemysłu tworzyw sztucznych. Rinco jest uznanym, niezawodnym partnerem przedsiębiorstw branży motoryzacyjnej i medycznej, włókienniczej i spożywczej, branży opakowań i elektrotechniki, budowy maszyn i urządzeń, telekomunikacji, a także branży AGD i urządzeń sportowo-rekreacyjnych. Od roku 1996 Rinco Ultrasonics jest częścią międzynarodowej grupy CREST i dzięki oddziałom i przedstawicielstwom w ponad 40 krajach jest do dyspozycji klientów na całym świecie.</w:t>
      </w:r>
    </w:p>
    <w:p w14:paraId="4AA8C902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48342A5E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W czym maszyny Rinco są szczególnie dobre?</w:t>
      </w:r>
    </w:p>
    <w:p w14:paraId="144A2D6B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Wysoka jakość naszych urządzeń zapewnia wydajne, niezawodne i trwałe łączenie plastomerów. Plastomery są elementami z tworzyw sztucznych, które można poddawać formowaniu termoplastycznemu w pewnym zakresie temperatur. Precyzyjna metoda ultradźwiękowa pozwala uzyskać dokładne i powtarzalne wyniki. Nasz system Electrical Motion zapewnia także stuprocentową identyfikowalność procesu zgrzewania. Zgrzewarki ultradźwiękowe Electrical Motion pracują bez sprężonego powietrza, co pozwala na indywidualne sterowanie siłą zgrzewania, prędkością i amplitudą drgań oraz każdą fazą procesu zgrzewania. To zapewnia optymalne rezultaty.</w:t>
      </w:r>
    </w:p>
    <w:p w14:paraId="7CBD3078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00F95A31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Jakie są Wasze największe wyzwania w tej chwili?</w:t>
      </w:r>
    </w:p>
    <w:p w14:paraId="7905C12B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Gwałtownie wzrosło zapotrzebowanie na produkcję masek ochronnych. Otrzymujemy zapytania z całego świata. Odpowiadanie na nie jest wyzwaniem, które jednak chętnie – i z powodzeniem – jako zespół podejmujemy.</w:t>
      </w:r>
    </w:p>
    <w:p w14:paraId="6CD097BD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195A227A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W ten sposób jesteście zaangażowani w walkę z koronawirusem.</w:t>
      </w:r>
    </w:p>
    <w:p w14:paraId="31E95CB1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Czy to wpłynęło na Wasze podejście do produkowanych przez Was maszyn?</w:t>
      </w:r>
    </w:p>
    <w:p w14:paraId="6095B8E2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Posiadamy już certyfikat ISO-13485. Potwierdza on, że spełniamy wysokie wymogi panujące w produkcji wyrobów medycznych. Zgrzewarki ultradźwiękowe Electrical-Motion są certyfikowane na zgodność ze standardem ISO klasy 6 i tym samym przeznaczone do użytku nawet w warunkach sterylnych. Na szczęście nie musieliśmy dostosowywać żadnych procesów i od razu mogliśmy rozpocząć produkcję. Komponenty Rinco Ultrasonics są wykorzystywane między innymi do produkcji masek ochronnych.</w:t>
      </w:r>
    </w:p>
    <w:p w14:paraId="6AE293FC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11541B3E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Co to oznacza dla firmy i jej pracowników?</w:t>
      </w:r>
    </w:p>
    <w:p w14:paraId="62A5D431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 xml:space="preserve">Zadanie dostarczenia sprzętu do walki z pandemią jeszcze bardziej zbliżyło nas do siebie jako zespół. Z satysfakcją mogę stwierdzić, że już przed pandemią byliśmy zgraną drużyną – kryzys wywołany koronawirusem wyznaczył nam jedynie wspólny cel. Pracowaliśmy więcej, aby sprostać zapotrzebowaniu i wszyscy wzajemnie się wspieraliśmy. Jestem bardzo dumny z moich pracowników i z tego, co osiągnęli jako społeczność. </w:t>
      </w:r>
    </w:p>
    <w:p w14:paraId="0ECA3E43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7FC33760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Wiele firm i branż ma problemy z dostępnością części i niezawodnością łańcucha dostaw. Czy Wasza firma również boryka się z tymi trudnościami?</w:t>
      </w:r>
    </w:p>
    <w:p w14:paraId="7F305010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 xml:space="preserve">Mamy duży magazyn i większy zapas materiałów na miejscu. Dzięki temu możemy reagować szybciej niż konkurencja. Gwarantujemy stałą dostępność produktów. </w:t>
      </w:r>
    </w:p>
    <w:p w14:paraId="7B7C6F1E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6FBFD518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Wykorzystujecie części produkowane przez Brüggli Industrie. Jak zaczęła się ta współpraca?</w:t>
      </w:r>
    </w:p>
    <w:p w14:paraId="2D5EFC05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Ze względu na bliskość naszego przedsiębiorstwa i możliwości firmy Brüggli już wiele lat temu zdecydowaliśmy się regularnie zlecać firmie Brüggli produkcję różnych pojedynczych części z aluminium i stali według dokładnych specyfikacji. Krótkie trasy przewozów przyspieszają procesy. Jeśli to tylko możliwe – i jeśli jesteśmy zadowoleni z jakości – chcemy wspierać producentów z naszej okolicy.</w:t>
      </w:r>
    </w:p>
    <w:p w14:paraId="2FF720DC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36B477FB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Na ile jesteście zadowoleni z firmy Brüggli Industrie?</w:t>
      </w:r>
    </w:p>
    <w:p w14:paraId="446BACC7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Części dostarczane przez Brüggli Industrie są wysokiej jakości. Jesteśmy bardzo zadowoleni z tej współpracy. Produkujemy komponenty i maszyny o bardzo wysokich standardach jakości. I takich standardów oczekujemy również od naszych partnerów. Jesteśmy gotowi zapłacić za to stosowną cenę.</w:t>
      </w:r>
    </w:p>
    <w:p w14:paraId="71D02AE7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5A0ACD3D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Co oznacza dla Pana, że swoimi zleceniami Rinco Ultrasonics wspiera działalność edukacyjno-integracyjną firmy Brüggli?</w:t>
      </w:r>
    </w:p>
    <w:p w14:paraId="6B707799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Częścią filozofii naszego przedsiębiorstwa jest integrowanie wszystkich ludzi. Traktujemy tę odpowiedzialność bardzo poważnie i wdrażamy ją w wymiarze lokalnym, jak i globalnym. Podkreślam jednak: od naszych partnerów oczekujemy najwyższej jakości. Nie ma dla nas różnicy, kto te części produkuje – najważniejsza jest dla nas ich jakość. Brüggli tę jakość zapewnia i jesteśmy bardzo zadowoleni z naszej współpracy. Brüggli jest pod tym względem absolutnie konkurencyjny i jesteśmy wdzięczni, że znaleźliśmy partnera, który wspiera nas produkcją doskonałych jakościowo części. Partnerstwo to jest dla nas tym bardziej cenne, że Brüggli jest firmą zaangażowaną społecznie.</w:t>
      </w:r>
    </w:p>
    <w:p w14:paraId="54A90BA3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74304B25" w14:textId="77777777" w:rsidR="000D6712" w:rsidRPr="000D6712" w:rsidRDefault="000D6712" w:rsidP="000D6712">
      <w:pPr>
        <w:spacing w:before="0"/>
        <w:rPr>
          <w:rFonts w:ascii="Century Gothic" w:eastAsia="Calibri" w:hAnsi="Century Gothic" w:cs="Arial"/>
          <w:b/>
          <w:color w:val="auto"/>
          <w:sz w:val="20"/>
          <w:szCs w:val="24"/>
          <w:shd w:val="clear" w:color="auto" w:fill="FFFFFF"/>
          <w:lang w:val="pl-PL" w:eastAsia="en-US"/>
        </w:rPr>
      </w:pPr>
      <w:r w:rsidRPr="000D6712">
        <w:rPr>
          <w:rFonts w:ascii="Century Gothic" w:eastAsia="Calibri" w:hAnsi="Century Gothic"/>
          <w:b/>
          <w:color w:val="auto"/>
          <w:sz w:val="20"/>
          <w:szCs w:val="24"/>
          <w:shd w:val="clear" w:color="auto" w:fill="FFFFFF"/>
          <w:lang w:val="pl-PL" w:eastAsia="en-US"/>
        </w:rPr>
        <w:t>Jakie znaczenie ma dla Was lokalizacja w Romanshorn?</w:t>
      </w:r>
    </w:p>
    <w:p w14:paraId="7BBFCFF6" w14:textId="77777777" w:rsidR="000D6712" w:rsidRPr="000D6712" w:rsidRDefault="000D6712" w:rsidP="000D6712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pl-PL" w:eastAsia="en-US"/>
        </w:rPr>
      </w:pPr>
      <w:r w:rsidRPr="000D6712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pl-PL" w:eastAsia="en-US"/>
        </w:rPr>
        <w:t>RINCO ULTRASONICS AG powstało tu, nad Jeziorem Bodeńskim, i chcielibyśmy tu pozostać. Produkcja w Szwajcarii jest częścią naszej filozofii. Lokalizacja ta jest dla nas cenna również z ekonomicznego punktu widzenia. Okolice St. Gallen i Jeziora Bodeńskiego stanowią centrum regionu niemieckojęzycznego. Międzynarodowe lotnisko jest oddalone o godzinę jazdy samochodem, podobnie jak Niemcy i Austria.</w:t>
      </w:r>
    </w:p>
    <w:p w14:paraId="089A0496" w14:textId="77777777" w:rsidR="000D6712" w:rsidRPr="000D6712" w:rsidRDefault="000D6712" w:rsidP="000D6712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pl-PL" w:eastAsia="en-US"/>
        </w:rPr>
      </w:pPr>
      <w:r w:rsidRPr="000D6712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pl-PL" w:eastAsia="en-US"/>
        </w:rPr>
        <w:t>Miasto Romanshorn pomogło nam również znaleźć najlepsze rozwiązanie dla rozbudowy naszej firmy. Jesteśmy wdzięczni za to wsparcie, bo dzięki temu nie musieliśmy się przeprowadzać i mogliśmy zoptymalizować naszą firmę pod kątem rozwiązań.</w:t>
      </w:r>
    </w:p>
    <w:p w14:paraId="17AE977B" w14:textId="77777777" w:rsidR="000D6712" w:rsidRPr="000D6712" w:rsidRDefault="000D6712" w:rsidP="000D6712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pl-PL" w:eastAsia="en-US"/>
        </w:rPr>
      </w:pPr>
      <w:r w:rsidRPr="000D6712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pl-PL" w:eastAsia="en-US"/>
        </w:rPr>
        <w:t>Lokalizacja ta jest dla nas ważna również pod względem społecznym. Tu są korzenie naszej firmy i chcemy wspierać ten region. Jesteśmy sponsorem klubu piłkarskiego FCSG, lokalnych instytucji i organizacji społecznych.</w:t>
      </w:r>
    </w:p>
    <w:p w14:paraId="1FF60AE0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color w:val="auto"/>
          <w:sz w:val="20"/>
          <w:szCs w:val="24"/>
          <w:lang w:val="pl-PL" w:eastAsia="en-US"/>
        </w:rPr>
      </w:pPr>
      <w:r w:rsidRPr="000D6712">
        <w:rPr>
          <w:rFonts w:ascii="Century Gothic" w:eastAsia="Calibri" w:hAnsi="Century Gothic"/>
          <w:color w:val="auto"/>
          <w:sz w:val="20"/>
          <w:szCs w:val="24"/>
          <w:shd w:val="clear" w:color="auto" w:fill="FFFFFF"/>
          <w:lang w:val="pl-PL" w:eastAsia="en-US"/>
        </w:rPr>
        <w:t xml:space="preserve"> </w:t>
      </w:r>
    </w:p>
    <w:p w14:paraId="3D0BE7E6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0CCC490F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141B8A83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Dziękujemy za zaufanie i bardzo dobrą współpracę.</w:t>
      </w:r>
    </w:p>
    <w:p w14:paraId="7F9D70B1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b/>
          <w:sz w:val="20"/>
          <w:lang w:val="pl-PL" w:eastAsia="en-US"/>
        </w:rPr>
      </w:pPr>
      <w:r w:rsidRPr="000D6712">
        <w:rPr>
          <w:rFonts w:ascii="Century Gothic" w:eastAsia="Calibri" w:hAnsi="Century Gothic"/>
          <w:b/>
          <w:sz w:val="20"/>
          <w:szCs w:val="24"/>
          <w:lang w:val="pl-PL" w:eastAsia="en-US"/>
        </w:rPr>
        <w:t>Powodzenia.</w:t>
      </w:r>
    </w:p>
    <w:p w14:paraId="55F943D7" w14:textId="77777777" w:rsidR="000D6712" w:rsidRPr="000D6712" w:rsidRDefault="000D6712" w:rsidP="000D6712">
      <w:pPr>
        <w:spacing w:before="0"/>
        <w:rPr>
          <w:rFonts w:ascii="Century Gothic" w:eastAsia="Calibri" w:hAnsi="Century Gothic" w:cs="Tahoma"/>
          <w:sz w:val="20"/>
          <w:lang w:val="pl-PL" w:eastAsia="en-US"/>
        </w:rPr>
      </w:pPr>
    </w:p>
    <w:p w14:paraId="296CFCD4" w14:textId="56AC6D97" w:rsidR="002A14AB" w:rsidRPr="000D6712" w:rsidRDefault="000D6712" w:rsidP="000D6712">
      <w:pPr>
        <w:autoSpaceDE w:val="0"/>
        <w:autoSpaceDN w:val="0"/>
        <w:adjustRightInd w:val="0"/>
        <w:spacing w:before="360" w:line="360" w:lineRule="auto"/>
        <w:textAlignment w:val="center"/>
        <w:rPr>
          <w:rFonts w:ascii="Century Gothic" w:hAnsi="Century Gothic" w:cs="Arial"/>
          <w:color w:val="auto"/>
          <w:sz w:val="20"/>
          <w:lang w:val="pl-PL"/>
        </w:rPr>
      </w:pPr>
      <w:r w:rsidRPr="000D6712">
        <w:rPr>
          <w:rFonts w:ascii="Century Gothic" w:eastAsia="Calibri" w:hAnsi="Century Gothic"/>
          <w:sz w:val="20"/>
          <w:szCs w:val="24"/>
          <w:lang w:val="pl-PL" w:eastAsia="en-US"/>
        </w:rPr>
        <w:t>Rozmawiał: Adrian Dossenbach, specjalista ds. komunikacji w Brüggli</w:t>
      </w:r>
    </w:p>
    <w:bookmarkEnd w:id="0"/>
    <w:p w14:paraId="438A71F1" w14:textId="1D5192AC" w:rsidR="00BC7439" w:rsidRPr="00086C48" w:rsidRDefault="00E567EC" w:rsidP="00BC7439">
      <w:pPr>
        <w:spacing w:before="360"/>
        <w:jc w:val="center"/>
        <w:rPr>
          <w:rFonts w:ascii="Century Gothic" w:hAnsi="Century Gothic" w:cs="Arial"/>
          <w:sz w:val="20"/>
          <w:lang w:val="de-CH"/>
        </w:rPr>
      </w:pPr>
      <w:r w:rsidRPr="00086C48">
        <w:rPr>
          <w:rFonts w:ascii="Century Gothic" w:hAnsi="Century Gothic" w:cs="Arial"/>
          <w:sz w:val="20"/>
          <w:lang w:val="de-CH"/>
        </w:rPr>
        <w:t>■■■</w:t>
      </w:r>
    </w:p>
    <w:p w14:paraId="3122A19A" w14:textId="5B712C45" w:rsidR="00E677B1" w:rsidRPr="00086C48" w:rsidRDefault="00E677B1" w:rsidP="00213B43">
      <w:pPr>
        <w:spacing w:before="120"/>
        <w:jc w:val="center"/>
        <w:rPr>
          <w:rFonts w:ascii="Century Gothic" w:hAnsi="Century Gothic" w:cs="Arial"/>
          <w:color w:val="FF0000"/>
          <w:sz w:val="20"/>
          <w:lang w:val="de-CH"/>
        </w:rPr>
      </w:pPr>
    </w:p>
    <w:p w14:paraId="51114FA7" w14:textId="7F87479B" w:rsid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lastRenderedPageBreak/>
        <w:drawing>
          <wp:inline distT="0" distB="0" distL="0" distR="0" wp14:anchorId="03D2F2EF" wp14:editId="1E49307A">
            <wp:extent cx="3826932" cy="2552132"/>
            <wp:effectExtent l="0" t="0" r="254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rge_Patamia_CMYK_02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616" cy="256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3587E" w14:textId="77777777" w:rsidR="000D6712" w:rsidRPr="000D6712" w:rsidRDefault="000D6712" w:rsidP="000D6712">
      <w:pPr>
        <w:rPr>
          <w:rFonts w:ascii="Century Gothic" w:hAnsi="Century Gothic"/>
          <w:b/>
          <w:i/>
          <w:color w:val="000000" w:themeColor="text1"/>
          <w:sz w:val="20"/>
          <w:lang w:val="pl-PL"/>
        </w:rPr>
      </w:pPr>
      <w:r w:rsidRPr="000D6712">
        <w:rPr>
          <w:rFonts w:ascii="Century Gothic" w:hAnsi="Century Gothic"/>
          <w:b/>
          <w:i/>
          <w:color w:val="000000" w:themeColor="text1"/>
          <w:sz w:val="20"/>
          <w:lang w:val="pl-PL"/>
        </w:rPr>
        <w:t>W rozmowie z przedsiębiorstwem społecznym, firmą Brüggli, CEO Serge Patamia zdradza, jak cenna jest współpraca z centrami szkoleniowo-integracyjnymi oraz jakimi wartościami kieruje się firma RINCO.</w:t>
      </w:r>
    </w:p>
    <w:p w14:paraId="23CBAE79" w14:textId="77777777" w:rsidR="00E3296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 AG</w:t>
      </w:r>
    </w:p>
    <w:p w14:paraId="2029A172" w14:textId="77777777" w:rsidR="00E32960" w:rsidRP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en-GB"/>
        </w:rPr>
      </w:pPr>
    </w:p>
    <w:p w14:paraId="31F7BF83" w14:textId="3C76BAA4" w:rsidR="006914FF" w:rsidRPr="00086C48" w:rsidRDefault="00086C48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 w:rsidRPr="00086C48"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drawing>
          <wp:inline distT="0" distB="0" distL="0" distR="0" wp14:anchorId="31E2F527" wp14:editId="78D8E3FA">
            <wp:extent cx="3857767" cy="2169994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baeude_B_frontal_0371_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592" cy="21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7EC48" w14:textId="77777777" w:rsidR="000D6712" w:rsidRPr="000D6712" w:rsidRDefault="000D6712" w:rsidP="000D6712">
      <w:pPr>
        <w:rPr>
          <w:rFonts w:ascii="Century Gothic" w:hAnsi="Century Gothic" w:cs="Tahoma"/>
          <w:b/>
          <w:i/>
          <w:color w:val="000000" w:themeColor="text1"/>
          <w:sz w:val="20"/>
          <w:lang w:val="pl-PL"/>
        </w:rPr>
      </w:pPr>
      <w:bookmarkStart w:id="2" w:name="_GoBack"/>
      <w:bookmarkEnd w:id="2"/>
      <w:r w:rsidRPr="000D6712">
        <w:rPr>
          <w:rFonts w:ascii="Century Gothic" w:hAnsi="Century Gothic" w:cs="Tahoma"/>
          <w:b/>
          <w:i/>
          <w:color w:val="000000" w:themeColor="text1"/>
          <w:sz w:val="20"/>
          <w:lang w:val="pl-PL"/>
        </w:rPr>
        <w:t>Firma RINCO w Romanshorn po rozbudowie, za nią budynek firmy Brüggli</w:t>
      </w:r>
    </w:p>
    <w:p w14:paraId="54F78B64" w14:textId="2408BCF0" w:rsidR="00A0768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</w:t>
      </w:r>
      <w:r w:rsidR="007969E9" w:rsidRPr="00E32960">
        <w:rPr>
          <w:rFonts w:ascii="Century Gothic" w:hAnsi="Century Gothic" w:cs="Arial"/>
          <w:color w:val="auto"/>
          <w:sz w:val="20"/>
          <w:lang w:val="en-GB"/>
        </w:rPr>
        <w:t xml:space="preserve"> AG</w:t>
      </w:r>
    </w:p>
    <w:p w14:paraId="37AB6846" w14:textId="0EBADE5E" w:rsidR="000A3190" w:rsidRPr="00E32960" w:rsidRDefault="000A3190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D5BFE8C" w14:textId="77777777" w:rsidR="00564572" w:rsidRPr="00E32960" w:rsidRDefault="00564572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6E01831" w14:textId="3D0341BF" w:rsidR="007D3D1F" w:rsidRPr="00E32960" w:rsidRDefault="00E32960" w:rsidP="007D3D1F">
      <w:pPr>
        <w:tabs>
          <w:tab w:val="left" w:pos="851"/>
        </w:tabs>
        <w:spacing w:before="120"/>
        <w:rPr>
          <w:rFonts w:ascii="Century Gothic" w:hAnsi="Century Gothic" w:cs="Arial"/>
          <w:b/>
          <w:bCs/>
          <w:color w:val="auto"/>
          <w:sz w:val="20"/>
          <w:lang w:val="en-GB"/>
        </w:rPr>
      </w:pPr>
      <w:r w:rsidRPr="00E32960">
        <w:rPr>
          <w:rFonts w:ascii="Century Gothic" w:hAnsi="Century Gothic" w:cs="Arial"/>
          <w:b/>
          <w:bCs/>
          <w:color w:val="auto"/>
          <w:sz w:val="20"/>
          <w:lang w:val="en-GB"/>
        </w:rPr>
        <w:t>Further information:</w:t>
      </w:r>
    </w:p>
    <w:p w14:paraId="5E0CB8EF" w14:textId="7457CEDC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Martina Egger, Marketing </w:t>
      </w:r>
      <w:r w:rsidR="00552393" w:rsidRPr="00086C48">
        <w:rPr>
          <w:rFonts w:ascii="Century Gothic" w:hAnsi="Century Gothic" w:cs="Arial"/>
          <w:color w:val="auto"/>
          <w:sz w:val="20"/>
          <w:lang w:val="de-CH"/>
        </w:rPr>
        <w:t>&amp; Communication</w:t>
      </w:r>
    </w:p>
    <w:p w14:paraId="291F9E50" w14:textId="3C932A54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US"/>
        </w:rPr>
      </w:pPr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RINCO ULTRASONICS AG,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Industriestrasse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4, CH-8590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Romanshorn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</w:t>
      </w:r>
    </w:p>
    <w:p w14:paraId="480D05E3" w14:textId="51EAA639" w:rsidR="007D3D1F" w:rsidRPr="00086C48" w:rsidRDefault="007D3D1F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Tel.: +41 </w:t>
      </w:r>
      <w:r w:rsidR="006914FF" w:rsidRPr="00086C48">
        <w:rPr>
          <w:rFonts w:ascii="Century Gothic" w:hAnsi="Century Gothic" w:cs="Arial"/>
          <w:color w:val="auto"/>
          <w:sz w:val="20"/>
          <w:lang w:val="de-CH"/>
        </w:rPr>
        <w:t>71 466 41 34</w:t>
      </w:r>
      <w:r w:rsidR="001B661C" w:rsidRPr="00086C48">
        <w:rPr>
          <w:rFonts w:ascii="Century Gothic" w:hAnsi="Century Gothic" w:cs="Arial"/>
          <w:color w:val="auto"/>
          <w:sz w:val="20"/>
          <w:lang w:val="de-CH"/>
        </w:rPr>
        <w:t xml:space="preserve">, </w:t>
      </w:r>
      <w:r w:rsidRPr="00086C48">
        <w:rPr>
          <w:rFonts w:ascii="Century Gothic" w:hAnsi="Century Gothic" w:cs="Arial"/>
          <w:color w:val="auto"/>
          <w:sz w:val="20"/>
          <w:lang w:val="de-CH"/>
        </w:rPr>
        <w:t>E-Mail: m.egger@rincoultrasonics.com</w:t>
      </w:r>
    </w:p>
    <w:sectPr w:rsidR="007D3D1F" w:rsidRPr="00086C48" w:rsidSect="007969E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843" w:right="1134" w:bottom="1276" w:left="1701" w:header="851" w:footer="5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497C8" w14:textId="77777777" w:rsidR="007B2392" w:rsidRDefault="007B2392">
      <w:pPr>
        <w:spacing w:before="0"/>
      </w:pPr>
      <w:r>
        <w:separator/>
      </w:r>
    </w:p>
  </w:endnote>
  <w:endnote w:type="continuationSeparator" w:id="0">
    <w:p w14:paraId="1EA0B1B8" w14:textId="77777777" w:rsidR="007B2392" w:rsidRDefault="007B239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roxima Nova Lt">
    <w:altName w:val="Proxima Nova Lt"/>
    <w:panose1 w:val="00000000000000000000"/>
    <w:charset w:val="00"/>
    <w:family w:val="modern"/>
    <w:notTrueType/>
    <w:pitch w:val="variable"/>
    <w:sig w:usb0="A00000AF" w:usb1="5000E0FB" w:usb2="00000000" w:usb3="00000000" w:csb0="000001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93E6E" w14:textId="77777777" w:rsidR="0019257A" w:rsidRPr="00CF324D" w:rsidRDefault="0019257A" w:rsidP="00EA0071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0D6CEB8A" w14:textId="6737CED4" w:rsidR="00711B41" w:rsidRPr="00C815B4" w:rsidRDefault="00C815B4" w:rsidP="00711B41">
    <w:pPr>
      <w:pStyle w:val="Fuzeile"/>
      <w:spacing w:before="0"/>
      <w:ind w:left="567"/>
      <w:jc w:val="center"/>
      <w:rPr>
        <w:rFonts w:ascii="Arial" w:hAnsi="Arial" w:cs="Arial"/>
        <w:bCs/>
        <w:sz w:val="18"/>
        <w:szCs w:val="18"/>
        <w:lang w:val="en-US"/>
      </w:rPr>
    </w:pPr>
    <w:r w:rsidRPr="00C815B4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711B41" w:rsidRPr="00C815B4">
      <w:rPr>
        <w:rFonts w:ascii="Arial" w:hAnsi="Arial" w:cs="Arial"/>
        <w:bCs/>
        <w:sz w:val="18"/>
        <w:szCs w:val="18"/>
        <w:lang w:val="en-US"/>
      </w:rPr>
      <w:t xml:space="preserve">AG, Industriestrasse 4, CH-8590 Romanshorn  </w:t>
    </w:r>
  </w:p>
  <w:p w14:paraId="2694BDFD" w14:textId="348567AE" w:rsidR="0019257A" w:rsidRDefault="00711B41" w:rsidP="00711B41">
    <w:pPr>
      <w:pStyle w:val="Fuzeile"/>
      <w:spacing w:before="0"/>
      <w:ind w:left="567"/>
      <w:jc w:val="center"/>
      <w:rPr>
        <w:rFonts w:ascii="Arial" w:hAnsi="Arial" w:cs="Arial"/>
        <w:sz w:val="18"/>
        <w:szCs w:val="18"/>
      </w:rPr>
    </w:pPr>
    <w:r w:rsidRPr="00E64956">
      <w:rPr>
        <w:rFonts w:ascii="Arial" w:hAnsi="Arial" w:cs="Arial"/>
        <w:color w:val="auto"/>
        <w:sz w:val="18"/>
        <w:szCs w:val="18"/>
      </w:rPr>
      <w:t>Tel.: +4</w:t>
    </w:r>
    <w:r>
      <w:rPr>
        <w:rFonts w:ascii="Arial" w:hAnsi="Arial" w:cs="Arial"/>
        <w:color w:val="auto"/>
        <w:sz w:val="18"/>
        <w:szCs w:val="18"/>
      </w:rPr>
      <w:t>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>
      <w:rPr>
        <w:rFonts w:ascii="Arial" w:hAnsi="Arial" w:cs="Arial"/>
        <w:color w:val="auto"/>
        <w:sz w:val="18"/>
        <w:szCs w:val="18"/>
      </w:rPr>
      <w:t>7</w:t>
    </w:r>
    <w:r w:rsidRPr="00E64956">
      <w:rPr>
        <w:rFonts w:ascii="Arial" w:hAnsi="Arial" w:cs="Arial"/>
        <w:color w:val="auto"/>
        <w:sz w:val="18"/>
        <w:szCs w:val="18"/>
      </w:rPr>
      <w:t xml:space="preserve">1 </w:t>
    </w:r>
    <w:r>
      <w:rPr>
        <w:rFonts w:ascii="Arial" w:hAnsi="Arial" w:cs="Arial"/>
        <w:color w:val="auto"/>
        <w:sz w:val="18"/>
        <w:szCs w:val="18"/>
      </w:rPr>
      <w:t>466 41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 w:rsidR="001B661C">
      <w:rPr>
        <w:rFonts w:ascii="Arial" w:hAnsi="Arial" w:cs="Arial"/>
        <w:color w:val="auto"/>
        <w:sz w:val="18"/>
        <w:szCs w:val="18"/>
      </w:rPr>
      <w:t xml:space="preserve">00 – </w:t>
    </w:r>
    <w:r w:rsidRPr="009D15D7">
      <w:rPr>
        <w:rFonts w:ascii="Arial" w:hAnsi="Arial" w:cs="Arial"/>
        <w:color w:val="auto"/>
        <w:sz w:val="18"/>
        <w:szCs w:val="18"/>
      </w:rPr>
      <w:t>info@</w:t>
    </w:r>
    <w:r>
      <w:rPr>
        <w:rFonts w:ascii="Arial" w:hAnsi="Arial" w:cs="Arial"/>
        <w:color w:val="auto"/>
        <w:sz w:val="18"/>
        <w:szCs w:val="18"/>
      </w:rPr>
      <w:t xml:space="preserve">rincoultrasonics.com  –  </w:t>
    </w:r>
    <w:hyperlink r:id="rId1" w:history="1">
      <w:r w:rsidR="00E32960" w:rsidRPr="007816D1">
        <w:rPr>
          <w:rStyle w:val="Hyperlink"/>
          <w:rFonts w:ascii="Arial" w:hAnsi="Arial" w:cs="Arial"/>
          <w:sz w:val="18"/>
          <w:szCs w:val="18"/>
        </w:rPr>
        <w:t>www.rincoultrasonics.com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5213" w14:textId="77777777" w:rsidR="0019257A" w:rsidRPr="00CF324D" w:rsidRDefault="0019257A" w:rsidP="009561D0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726F7A0B" w14:textId="0F88E389" w:rsidR="0019257A" w:rsidRPr="00BE0123" w:rsidRDefault="00C815B4" w:rsidP="004665A0">
    <w:pPr>
      <w:pStyle w:val="Fuzeile"/>
      <w:tabs>
        <w:tab w:val="clear" w:pos="9072"/>
        <w:tab w:val="right" w:pos="8222"/>
      </w:tabs>
      <w:spacing w:before="0"/>
      <w:ind w:left="567"/>
      <w:jc w:val="center"/>
      <w:rPr>
        <w:rFonts w:ascii="Arial" w:hAnsi="Arial" w:cs="Arial"/>
        <w:color w:val="auto"/>
        <w:sz w:val="18"/>
        <w:szCs w:val="18"/>
        <w:lang w:val="en-US"/>
      </w:rPr>
    </w:pPr>
    <w:r w:rsidRPr="00BE0123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4665A0" w:rsidRPr="00BE0123">
      <w:rPr>
        <w:rFonts w:ascii="Arial" w:hAnsi="Arial" w:cs="Arial"/>
        <w:bCs/>
        <w:sz w:val="18"/>
        <w:szCs w:val="18"/>
        <w:lang w:val="en-US"/>
      </w:rPr>
      <w:t>AG, Industrie</w:t>
    </w:r>
    <w:r w:rsidR="001B661C" w:rsidRPr="00BE0123">
      <w:rPr>
        <w:rFonts w:ascii="Arial" w:hAnsi="Arial" w:cs="Arial"/>
        <w:bCs/>
        <w:sz w:val="18"/>
        <w:szCs w:val="18"/>
        <w:lang w:val="en-US"/>
      </w:rPr>
      <w:t>strasse 4, CH-8590 Romanshorn</w:t>
    </w:r>
    <w:r w:rsidR="0019257A" w:rsidRPr="00BE0123">
      <w:rPr>
        <w:rFonts w:ascii="Arial" w:hAnsi="Arial" w:cs="Arial"/>
        <w:sz w:val="18"/>
        <w:szCs w:val="18"/>
        <w:lang w:val="en-US"/>
      </w:rPr>
      <w:br/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Tel.: +4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71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466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proofErr w:type="gramStart"/>
    <w:r w:rsidR="001B661C" w:rsidRPr="00BE0123">
      <w:rPr>
        <w:rFonts w:ascii="Arial" w:hAnsi="Arial" w:cs="Arial"/>
        <w:color w:val="auto"/>
        <w:sz w:val="18"/>
        <w:szCs w:val="18"/>
        <w:lang w:val="en-US"/>
      </w:rPr>
      <w:t>00  –</w:t>
    </w:r>
    <w:proofErr w:type="gramEnd"/>
    <w:r w:rsidR="001B661C" w:rsidRPr="00BE0123">
      <w:rPr>
        <w:rFonts w:ascii="Arial" w:hAnsi="Arial" w:cs="Arial"/>
        <w:color w:val="auto"/>
        <w:sz w:val="18"/>
        <w:szCs w:val="18"/>
        <w:lang w:val="en-US"/>
      </w:rPr>
      <w:t xml:space="preserve">  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info@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rincoultrasonics.com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 –  </w:t>
    </w:r>
    <w:r w:rsidR="0019257A" w:rsidRPr="00BE0123">
      <w:rPr>
        <w:rFonts w:ascii="Arial" w:hAnsi="Arial" w:cs="Arial"/>
        <w:sz w:val="18"/>
        <w:szCs w:val="18"/>
        <w:lang w:val="en-US"/>
      </w:rPr>
      <w:t>www.</w:t>
    </w:r>
    <w:r w:rsidR="004665A0" w:rsidRPr="00BE0123">
      <w:rPr>
        <w:rFonts w:ascii="Arial" w:hAnsi="Arial" w:cs="Arial"/>
        <w:sz w:val="18"/>
        <w:szCs w:val="18"/>
        <w:lang w:val="en-US"/>
      </w:rPr>
      <w:t>rincoultrasonics.com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32792" w14:textId="77777777" w:rsidR="007B2392" w:rsidRDefault="007B2392">
      <w:pPr>
        <w:spacing w:before="0"/>
      </w:pPr>
      <w:r>
        <w:separator/>
      </w:r>
    </w:p>
  </w:footnote>
  <w:footnote w:type="continuationSeparator" w:id="0">
    <w:p w14:paraId="78DEABEC" w14:textId="77777777" w:rsidR="007B2392" w:rsidRDefault="007B239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6B008" w14:textId="04484803" w:rsidR="00E32960" w:rsidRP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bCs/>
        <w:sz w:val="18"/>
      </w:rPr>
    </w:pPr>
    <w:r>
      <w:rPr>
        <w:rFonts w:ascii="Arial" w:hAnsi="Arial" w:cs="Arial"/>
        <w:b/>
        <w:bCs/>
        <w:sz w:val="20"/>
      </w:rPr>
      <w:tab/>
    </w:r>
    <w:r>
      <w:rPr>
        <w:rFonts w:ascii="Arial" w:hAnsi="Arial" w:cs="Arial"/>
        <w:b/>
        <w:bCs/>
        <w:sz w:val="20"/>
      </w:rPr>
      <w:tab/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PAGE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0D6712">
      <w:rPr>
        <w:rFonts w:ascii="Arial" w:hAnsi="Arial" w:cs="Arial"/>
        <w:bCs/>
        <w:noProof/>
        <w:sz w:val="18"/>
      </w:rPr>
      <w:t>3</w:t>
    </w:r>
    <w:r w:rsidRPr="00E32960">
      <w:rPr>
        <w:rFonts w:ascii="Arial" w:hAnsi="Arial" w:cs="Arial"/>
        <w:bCs/>
        <w:sz w:val="18"/>
      </w:rPr>
      <w:fldChar w:fldCharType="end"/>
    </w:r>
    <w:r w:rsidRPr="00E32960">
      <w:rPr>
        <w:rFonts w:ascii="Arial" w:hAnsi="Arial" w:cs="Arial"/>
        <w:sz w:val="18"/>
      </w:rPr>
      <w:t xml:space="preserve"> / </w:t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NUMPAGES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0D6712">
      <w:rPr>
        <w:rFonts w:ascii="Arial" w:hAnsi="Arial" w:cs="Arial"/>
        <w:bCs/>
        <w:noProof/>
        <w:sz w:val="18"/>
      </w:rPr>
      <w:t>3</w:t>
    </w:r>
    <w:r w:rsidRPr="00E32960">
      <w:rPr>
        <w:rFonts w:ascii="Arial" w:hAnsi="Arial" w:cs="Arial"/>
        <w:bCs/>
        <w:sz w:val="18"/>
      </w:rPr>
      <w:fldChar w:fldCharType="end"/>
    </w:r>
  </w:p>
  <w:p w14:paraId="7E3C5CD1" w14:textId="5D5D641E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</w:p>
  <w:p w14:paraId="59E26BB1" w14:textId="77777777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ab/>
    </w:r>
    <w:r>
      <w:rPr>
        <w:rFonts w:ascii="Arial" w:hAnsi="Arial" w:cs="Arial"/>
        <w:sz w:val="16"/>
        <w:szCs w:val="16"/>
        <w:u w:val="single"/>
      </w:rPr>
      <w:tab/>
    </w:r>
  </w:p>
  <w:p w14:paraId="21B5E36C" w14:textId="77777777" w:rsidR="00E32960" w:rsidRPr="003042AD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20"/>
      </w:rPr>
    </w:pPr>
  </w:p>
  <w:p w14:paraId="53B385B2" w14:textId="12035123" w:rsidR="0019257A" w:rsidRPr="009D15D7" w:rsidRDefault="0019257A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67930" w14:textId="77777777" w:rsidR="0019257A" w:rsidRDefault="000E60F6" w:rsidP="00E67F0F">
    <w:pPr>
      <w:pStyle w:val="Kopfzeile"/>
      <w:tabs>
        <w:tab w:val="clear" w:pos="4536"/>
      </w:tabs>
      <w:spacing w:before="0"/>
      <w:ind w:right="-284"/>
      <w:jc w:val="right"/>
      <w:rPr>
        <w:rFonts w:ascii="Arial" w:hAnsi="Arial" w:cs="Arial"/>
        <w:color w:val="auto"/>
        <w:sz w:val="20"/>
      </w:rPr>
    </w:pPr>
    <w:r w:rsidRPr="00A86916">
      <w:rPr>
        <w:b/>
        <w:noProof/>
        <w:szCs w:val="24"/>
        <w:lang w:val="de-CH" w:eastAsia="de-CH"/>
      </w:rPr>
      <w:drawing>
        <wp:inline distT="0" distB="0" distL="0" distR="0" wp14:anchorId="6DB393C0" wp14:editId="1D382251">
          <wp:extent cx="2333625" cy="542925"/>
          <wp:effectExtent l="0" t="0" r="9525" b="9525"/>
          <wp:docPr id="2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3E78C" w14:textId="77777777" w:rsidR="0019257A" w:rsidRDefault="0019257A" w:rsidP="00E831C0">
    <w:pPr>
      <w:pStyle w:val="Kopfzeile"/>
      <w:tabs>
        <w:tab w:val="clear" w:pos="4536"/>
        <w:tab w:val="left" w:pos="6974"/>
      </w:tabs>
      <w:spacing w:before="120" w:line="280" w:lineRule="exact"/>
      <w:jc w:val="right"/>
      <w:rPr>
        <w:rFonts w:ascii="Arial" w:hAnsi="Arial" w:cs="Arial"/>
        <w:b/>
        <w:color w:val="808080"/>
        <w:spacing w:val="100"/>
        <w:sz w:val="28"/>
        <w:szCs w:val="28"/>
      </w:rPr>
    </w:pPr>
  </w:p>
  <w:p w14:paraId="12C6E025" w14:textId="7FD347A8" w:rsidR="0019257A" w:rsidRPr="00220FAD" w:rsidRDefault="0019257A" w:rsidP="00220FAD">
    <w:pPr>
      <w:pStyle w:val="Kopfzeile"/>
      <w:tabs>
        <w:tab w:val="clear" w:pos="4536"/>
        <w:tab w:val="left" w:pos="7343"/>
      </w:tabs>
      <w:spacing w:before="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</w:t>
    </w:r>
    <w:r w:rsidR="00E32960">
      <w:rPr>
        <w:rFonts w:ascii="Arial" w:hAnsi="Arial" w:cs="Arial"/>
        <w:caps/>
        <w:spacing w:val="40"/>
        <w:szCs w:val="24"/>
      </w:rPr>
      <w:t xml:space="preserve"> </w:t>
    </w:r>
    <w:r w:rsidR="00444CCD"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5359"/>
    <w:multiLevelType w:val="hybridMultilevel"/>
    <w:tmpl w:val="1E749D3E"/>
    <w:lvl w:ilvl="0" w:tplc="651683CE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6F61B7"/>
    <w:multiLevelType w:val="hybridMultilevel"/>
    <w:tmpl w:val="D316A2F4"/>
    <w:lvl w:ilvl="0" w:tplc="78642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671"/>
    <w:multiLevelType w:val="hybridMultilevel"/>
    <w:tmpl w:val="84AEAE1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3F92"/>
    <w:multiLevelType w:val="hybridMultilevel"/>
    <w:tmpl w:val="188CFEB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A2CAF"/>
    <w:multiLevelType w:val="hybridMultilevel"/>
    <w:tmpl w:val="03D425D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A6E75"/>
    <w:multiLevelType w:val="hybridMultilevel"/>
    <w:tmpl w:val="B5CCE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3C61"/>
    <w:multiLevelType w:val="hybridMultilevel"/>
    <w:tmpl w:val="06786AF2"/>
    <w:lvl w:ilvl="0" w:tplc="112AFAD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47B11"/>
    <w:multiLevelType w:val="hybridMultilevel"/>
    <w:tmpl w:val="01382E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84D0C"/>
    <w:multiLevelType w:val="hybridMultilevel"/>
    <w:tmpl w:val="D2B629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B702E"/>
    <w:multiLevelType w:val="hybridMultilevel"/>
    <w:tmpl w:val="173CD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95AF2"/>
    <w:multiLevelType w:val="hybridMultilevel"/>
    <w:tmpl w:val="6A0481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0B1B"/>
    <w:multiLevelType w:val="hybridMultilevel"/>
    <w:tmpl w:val="7ABE44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01138"/>
    <w:multiLevelType w:val="hybridMultilevel"/>
    <w:tmpl w:val="BAEEE220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C37AB"/>
    <w:multiLevelType w:val="hybridMultilevel"/>
    <w:tmpl w:val="D43E0A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A0"/>
    <w:rsid w:val="00001662"/>
    <w:rsid w:val="0000283F"/>
    <w:rsid w:val="000040B5"/>
    <w:rsid w:val="000069F0"/>
    <w:rsid w:val="00010AF4"/>
    <w:rsid w:val="00011B07"/>
    <w:rsid w:val="000131D3"/>
    <w:rsid w:val="00013AB6"/>
    <w:rsid w:val="000149BB"/>
    <w:rsid w:val="0001672D"/>
    <w:rsid w:val="000173B5"/>
    <w:rsid w:val="000178C3"/>
    <w:rsid w:val="00020212"/>
    <w:rsid w:val="000204E0"/>
    <w:rsid w:val="000206BB"/>
    <w:rsid w:val="00021999"/>
    <w:rsid w:val="000228B0"/>
    <w:rsid w:val="00023F5C"/>
    <w:rsid w:val="0002558B"/>
    <w:rsid w:val="00027A1E"/>
    <w:rsid w:val="00031470"/>
    <w:rsid w:val="0003546A"/>
    <w:rsid w:val="0003573E"/>
    <w:rsid w:val="00035791"/>
    <w:rsid w:val="00035FAB"/>
    <w:rsid w:val="000362FB"/>
    <w:rsid w:val="00036F84"/>
    <w:rsid w:val="00037ABD"/>
    <w:rsid w:val="00040255"/>
    <w:rsid w:val="0004109E"/>
    <w:rsid w:val="00043E63"/>
    <w:rsid w:val="000448B0"/>
    <w:rsid w:val="000450B4"/>
    <w:rsid w:val="00046AB7"/>
    <w:rsid w:val="00047438"/>
    <w:rsid w:val="00050680"/>
    <w:rsid w:val="000520A1"/>
    <w:rsid w:val="000533F4"/>
    <w:rsid w:val="000578D9"/>
    <w:rsid w:val="00060476"/>
    <w:rsid w:val="00060FCF"/>
    <w:rsid w:val="00062CF9"/>
    <w:rsid w:val="00063910"/>
    <w:rsid w:val="00063E12"/>
    <w:rsid w:val="00064186"/>
    <w:rsid w:val="000642C7"/>
    <w:rsid w:val="000652DA"/>
    <w:rsid w:val="0006691E"/>
    <w:rsid w:val="00067EFA"/>
    <w:rsid w:val="00070337"/>
    <w:rsid w:val="00070814"/>
    <w:rsid w:val="00070BCA"/>
    <w:rsid w:val="00073A02"/>
    <w:rsid w:val="00074BD4"/>
    <w:rsid w:val="0007610C"/>
    <w:rsid w:val="0007632F"/>
    <w:rsid w:val="00081267"/>
    <w:rsid w:val="00081AA9"/>
    <w:rsid w:val="00081DB4"/>
    <w:rsid w:val="00085AB5"/>
    <w:rsid w:val="00085DBB"/>
    <w:rsid w:val="0008699F"/>
    <w:rsid w:val="00086C48"/>
    <w:rsid w:val="00091679"/>
    <w:rsid w:val="00091C71"/>
    <w:rsid w:val="00091FCC"/>
    <w:rsid w:val="00092A06"/>
    <w:rsid w:val="00093933"/>
    <w:rsid w:val="0009675A"/>
    <w:rsid w:val="00096AA2"/>
    <w:rsid w:val="00097F65"/>
    <w:rsid w:val="000A067D"/>
    <w:rsid w:val="000A2C5D"/>
    <w:rsid w:val="000A3190"/>
    <w:rsid w:val="000A387C"/>
    <w:rsid w:val="000A4DF0"/>
    <w:rsid w:val="000A4E7A"/>
    <w:rsid w:val="000A581F"/>
    <w:rsid w:val="000A6663"/>
    <w:rsid w:val="000A7789"/>
    <w:rsid w:val="000B2425"/>
    <w:rsid w:val="000B2738"/>
    <w:rsid w:val="000B2907"/>
    <w:rsid w:val="000B31A0"/>
    <w:rsid w:val="000B33A5"/>
    <w:rsid w:val="000B3575"/>
    <w:rsid w:val="000B4626"/>
    <w:rsid w:val="000B492D"/>
    <w:rsid w:val="000B756A"/>
    <w:rsid w:val="000C0FA4"/>
    <w:rsid w:val="000C1BF3"/>
    <w:rsid w:val="000C3D1D"/>
    <w:rsid w:val="000C4C80"/>
    <w:rsid w:val="000C62FF"/>
    <w:rsid w:val="000C77ED"/>
    <w:rsid w:val="000D1B7F"/>
    <w:rsid w:val="000D5AEB"/>
    <w:rsid w:val="000D5CFE"/>
    <w:rsid w:val="000D5F28"/>
    <w:rsid w:val="000D6712"/>
    <w:rsid w:val="000D777B"/>
    <w:rsid w:val="000E0B48"/>
    <w:rsid w:val="000E13D9"/>
    <w:rsid w:val="000E191F"/>
    <w:rsid w:val="000E1E5F"/>
    <w:rsid w:val="000E2085"/>
    <w:rsid w:val="000E36F1"/>
    <w:rsid w:val="000E41BB"/>
    <w:rsid w:val="000E514A"/>
    <w:rsid w:val="000E60F6"/>
    <w:rsid w:val="000E7E09"/>
    <w:rsid w:val="000F04EB"/>
    <w:rsid w:val="000F14D1"/>
    <w:rsid w:val="000F37F9"/>
    <w:rsid w:val="000F4436"/>
    <w:rsid w:val="000F45A7"/>
    <w:rsid w:val="000F5827"/>
    <w:rsid w:val="000F6BFB"/>
    <w:rsid w:val="000F7B95"/>
    <w:rsid w:val="00103097"/>
    <w:rsid w:val="001030D2"/>
    <w:rsid w:val="0010477F"/>
    <w:rsid w:val="001048A5"/>
    <w:rsid w:val="00104EDF"/>
    <w:rsid w:val="001054E2"/>
    <w:rsid w:val="00105BFF"/>
    <w:rsid w:val="001070E1"/>
    <w:rsid w:val="0010751E"/>
    <w:rsid w:val="00107C75"/>
    <w:rsid w:val="00107FAB"/>
    <w:rsid w:val="0011018F"/>
    <w:rsid w:val="00110356"/>
    <w:rsid w:val="001104E2"/>
    <w:rsid w:val="0011064D"/>
    <w:rsid w:val="00110F2E"/>
    <w:rsid w:val="00113232"/>
    <w:rsid w:val="00113A51"/>
    <w:rsid w:val="00113B13"/>
    <w:rsid w:val="00114180"/>
    <w:rsid w:val="00115E99"/>
    <w:rsid w:val="001164BC"/>
    <w:rsid w:val="00117287"/>
    <w:rsid w:val="001178E2"/>
    <w:rsid w:val="001208BB"/>
    <w:rsid w:val="00123DDF"/>
    <w:rsid w:val="00124A66"/>
    <w:rsid w:val="00124C71"/>
    <w:rsid w:val="00124CD3"/>
    <w:rsid w:val="00126914"/>
    <w:rsid w:val="00126DB8"/>
    <w:rsid w:val="00127957"/>
    <w:rsid w:val="00127E44"/>
    <w:rsid w:val="00130072"/>
    <w:rsid w:val="00130D03"/>
    <w:rsid w:val="00132DA4"/>
    <w:rsid w:val="00132FD5"/>
    <w:rsid w:val="001333BA"/>
    <w:rsid w:val="001344FA"/>
    <w:rsid w:val="001401C7"/>
    <w:rsid w:val="00140772"/>
    <w:rsid w:val="001420C5"/>
    <w:rsid w:val="00143F28"/>
    <w:rsid w:val="00146080"/>
    <w:rsid w:val="00146167"/>
    <w:rsid w:val="001473AE"/>
    <w:rsid w:val="001473B3"/>
    <w:rsid w:val="00147EE8"/>
    <w:rsid w:val="00150735"/>
    <w:rsid w:val="00150AFB"/>
    <w:rsid w:val="00150EDA"/>
    <w:rsid w:val="001519A9"/>
    <w:rsid w:val="00151AB8"/>
    <w:rsid w:val="00153A5D"/>
    <w:rsid w:val="00153B22"/>
    <w:rsid w:val="001542E9"/>
    <w:rsid w:val="001547BC"/>
    <w:rsid w:val="0015498C"/>
    <w:rsid w:val="001550FB"/>
    <w:rsid w:val="00156CFC"/>
    <w:rsid w:val="001571BE"/>
    <w:rsid w:val="001619B2"/>
    <w:rsid w:val="001638AC"/>
    <w:rsid w:val="0016525C"/>
    <w:rsid w:val="001674F0"/>
    <w:rsid w:val="00167702"/>
    <w:rsid w:val="0017119D"/>
    <w:rsid w:val="00172A38"/>
    <w:rsid w:val="00172ADE"/>
    <w:rsid w:val="001748EE"/>
    <w:rsid w:val="00175134"/>
    <w:rsid w:val="001770CA"/>
    <w:rsid w:val="0017769A"/>
    <w:rsid w:val="00177D00"/>
    <w:rsid w:val="00180E58"/>
    <w:rsid w:val="001814B2"/>
    <w:rsid w:val="00183335"/>
    <w:rsid w:val="00183860"/>
    <w:rsid w:val="001839B8"/>
    <w:rsid w:val="00184918"/>
    <w:rsid w:val="00184F29"/>
    <w:rsid w:val="0019257A"/>
    <w:rsid w:val="00192F86"/>
    <w:rsid w:val="00193DC6"/>
    <w:rsid w:val="00194FAF"/>
    <w:rsid w:val="001956D3"/>
    <w:rsid w:val="00196C7A"/>
    <w:rsid w:val="001A1A9A"/>
    <w:rsid w:val="001A207A"/>
    <w:rsid w:val="001A5220"/>
    <w:rsid w:val="001A5248"/>
    <w:rsid w:val="001A5687"/>
    <w:rsid w:val="001A716C"/>
    <w:rsid w:val="001A7F07"/>
    <w:rsid w:val="001B1386"/>
    <w:rsid w:val="001B1515"/>
    <w:rsid w:val="001B1558"/>
    <w:rsid w:val="001B2F68"/>
    <w:rsid w:val="001B3643"/>
    <w:rsid w:val="001B3AB0"/>
    <w:rsid w:val="001B3C7F"/>
    <w:rsid w:val="001B3E40"/>
    <w:rsid w:val="001B46A6"/>
    <w:rsid w:val="001B661C"/>
    <w:rsid w:val="001B7B2E"/>
    <w:rsid w:val="001C1670"/>
    <w:rsid w:val="001C2313"/>
    <w:rsid w:val="001C33A2"/>
    <w:rsid w:val="001C4849"/>
    <w:rsid w:val="001C4EA5"/>
    <w:rsid w:val="001C5B28"/>
    <w:rsid w:val="001C7CED"/>
    <w:rsid w:val="001D0DC9"/>
    <w:rsid w:val="001D266D"/>
    <w:rsid w:val="001D2E94"/>
    <w:rsid w:val="001D38E5"/>
    <w:rsid w:val="001D3AB2"/>
    <w:rsid w:val="001D49D7"/>
    <w:rsid w:val="001E13A4"/>
    <w:rsid w:val="001E1AB4"/>
    <w:rsid w:val="001E314A"/>
    <w:rsid w:val="001E320C"/>
    <w:rsid w:val="001E3241"/>
    <w:rsid w:val="001E5350"/>
    <w:rsid w:val="001E5CDD"/>
    <w:rsid w:val="001E7375"/>
    <w:rsid w:val="001F0A32"/>
    <w:rsid w:val="001F14D4"/>
    <w:rsid w:val="001F23AD"/>
    <w:rsid w:val="001F380B"/>
    <w:rsid w:val="001F3B62"/>
    <w:rsid w:val="001F3BC0"/>
    <w:rsid w:val="001F4783"/>
    <w:rsid w:val="001F47A3"/>
    <w:rsid w:val="00201BFD"/>
    <w:rsid w:val="00202104"/>
    <w:rsid w:val="00203403"/>
    <w:rsid w:val="00203A1C"/>
    <w:rsid w:val="00204754"/>
    <w:rsid w:val="00204EB6"/>
    <w:rsid w:val="00204EEF"/>
    <w:rsid w:val="002057E9"/>
    <w:rsid w:val="0020637D"/>
    <w:rsid w:val="00210EA5"/>
    <w:rsid w:val="00212685"/>
    <w:rsid w:val="00213999"/>
    <w:rsid w:val="00213B43"/>
    <w:rsid w:val="002144EB"/>
    <w:rsid w:val="002168F8"/>
    <w:rsid w:val="00217AE4"/>
    <w:rsid w:val="00220FAD"/>
    <w:rsid w:val="002213E3"/>
    <w:rsid w:val="00221A9C"/>
    <w:rsid w:val="00221CBC"/>
    <w:rsid w:val="00223596"/>
    <w:rsid w:val="002252A5"/>
    <w:rsid w:val="002256D7"/>
    <w:rsid w:val="002267B5"/>
    <w:rsid w:val="00226B67"/>
    <w:rsid w:val="0023096E"/>
    <w:rsid w:val="002318E4"/>
    <w:rsid w:val="002327C2"/>
    <w:rsid w:val="00234CB5"/>
    <w:rsid w:val="00240A3D"/>
    <w:rsid w:val="00241EA6"/>
    <w:rsid w:val="002426DA"/>
    <w:rsid w:val="00242A6F"/>
    <w:rsid w:val="00243BC6"/>
    <w:rsid w:val="002444BA"/>
    <w:rsid w:val="00244AFC"/>
    <w:rsid w:val="00245027"/>
    <w:rsid w:val="00245D20"/>
    <w:rsid w:val="00245DE6"/>
    <w:rsid w:val="00247E5B"/>
    <w:rsid w:val="00251558"/>
    <w:rsid w:val="0025180A"/>
    <w:rsid w:val="002528E1"/>
    <w:rsid w:val="00252A88"/>
    <w:rsid w:val="00253956"/>
    <w:rsid w:val="002545E9"/>
    <w:rsid w:val="00254F72"/>
    <w:rsid w:val="00255AA7"/>
    <w:rsid w:val="00256183"/>
    <w:rsid w:val="002562C9"/>
    <w:rsid w:val="002605FE"/>
    <w:rsid w:val="0026165C"/>
    <w:rsid w:val="00261AD1"/>
    <w:rsid w:val="00262693"/>
    <w:rsid w:val="0026478E"/>
    <w:rsid w:val="00264BFF"/>
    <w:rsid w:val="0027210C"/>
    <w:rsid w:val="0027234E"/>
    <w:rsid w:val="002735D1"/>
    <w:rsid w:val="00275A6D"/>
    <w:rsid w:val="002761A6"/>
    <w:rsid w:val="00276611"/>
    <w:rsid w:val="00276A51"/>
    <w:rsid w:val="0027700C"/>
    <w:rsid w:val="00277086"/>
    <w:rsid w:val="00277154"/>
    <w:rsid w:val="00277172"/>
    <w:rsid w:val="002804F6"/>
    <w:rsid w:val="0028106A"/>
    <w:rsid w:val="002812F1"/>
    <w:rsid w:val="002814A4"/>
    <w:rsid w:val="00282BAB"/>
    <w:rsid w:val="00286472"/>
    <w:rsid w:val="002876FF"/>
    <w:rsid w:val="00287700"/>
    <w:rsid w:val="00290258"/>
    <w:rsid w:val="00290AE2"/>
    <w:rsid w:val="00290D6F"/>
    <w:rsid w:val="00291211"/>
    <w:rsid w:val="002926A9"/>
    <w:rsid w:val="00293205"/>
    <w:rsid w:val="00293B43"/>
    <w:rsid w:val="00294DB5"/>
    <w:rsid w:val="00295AEB"/>
    <w:rsid w:val="002962A3"/>
    <w:rsid w:val="00297260"/>
    <w:rsid w:val="00297551"/>
    <w:rsid w:val="002A0A2A"/>
    <w:rsid w:val="002A0B19"/>
    <w:rsid w:val="002A12FF"/>
    <w:rsid w:val="002A14AB"/>
    <w:rsid w:val="002A2643"/>
    <w:rsid w:val="002A4B33"/>
    <w:rsid w:val="002A5DCF"/>
    <w:rsid w:val="002A6CEC"/>
    <w:rsid w:val="002A7757"/>
    <w:rsid w:val="002B31D4"/>
    <w:rsid w:val="002B40DC"/>
    <w:rsid w:val="002B55FD"/>
    <w:rsid w:val="002B5EAE"/>
    <w:rsid w:val="002B61F6"/>
    <w:rsid w:val="002B68E4"/>
    <w:rsid w:val="002B705D"/>
    <w:rsid w:val="002C0DF6"/>
    <w:rsid w:val="002C13FB"/>
    <w:rsid w:val="002C2825"/>
    <w:rsid w:val="002C3844"/>
    <w:rsid w:val="002C43E2"/>
    <w:rsid w:val="002C6410"/>
    <w:rsid w:val="002C6550"/>
    <w:rsid w:val="002C691C"/>
    <w:rsid w:val="002C720B"/>
    <w:rsid w:val="002D1A45"/>
    <w:rsid w:val="002D2910"/>
    <w:rsid w:val="002D3B50"/>
    <w:rsid w:val="002D50A4"/>
    <w:rsid w:val="002D55BE"/>
    <w:rsid w:val="002D6127"/>
    <w:rsid w:val="002D795C"/>
    <w:rsid w:val="002E0443"/>
    <w:rsid w:val="002E21D8"/>
    <w:rsid w:val="002E2E64"/>
    <w:rsid w:val="002E3F37"/>
    <w:rsid w:val="002E5615"/>
    <w:rsid w:val="002E5C8E"/>
    <w:rsid w:val="002E62BA"/>
    <w:rsid w:val="002E6F93"/>
    <w:rsid w:val="002F214F"/>
    <w:rsid w:val="002F3D27"/>
    <w:rsid w:val="002F5E93"/>
    <w:rsid w:val="002F63E7"/>
    <w:rsid w:val="002F7C28"/>
    <w:rsid w:val="0030177B"/>
    <w:rsid w:val="00301B88"/>
    <w:rsid w:val="00302B80"/>
    <w:rsid w:val="003039E7"/>
    <w:rsid w:val="003042AD"/>
    <w:rsid w:val="0030667C"/>
    <w:rsid w:val="00310855"/>
    <w:rsid w:val="00310DDA"/>
    <w:rsid w:val="00312F4F"/>
    <w:rsid w:val="00313D51"/>
    <w:rsid w:val="0031581F"/>
    <w:rsid w:val="00315EB3"/>
    <w:rsid w:val="00316DE8"/>
    <w:rsid w:val="00317814"/>
    <w:rsid w:val="00317D4F"/>
    <w:rsid w:val="00321268"/>
    <w:rsid w:val="0032247E"/>
    <w:rsid w:val="00323AFD"/>
    <w:rsid w:val="00323F0F"/>
    <w:rsid w:val="00325367"/>
    <w:rsid w:val="00325A40"/>
    <w:rsid w:val="00325C81"/>
    <w:rsid w:val="00326A2D"/>
    <w:rsid w:val="00330FB0"/>
    <w:rsid w:val="00331EA7"/>
    <w:rsid w:val="0033337B"/>
    <w:rsid w:val="0033413B"/>
    <w:rsid w:val="003342AB"/>
    <w:rsid w:val="003347B5"/>
    <w:rsid w:val="00335894"/>
    <w:rsid w:val="003365A8"/>
    <w:rsid w:val="0034084B"/>
    <w:rsid w:val="00340C11"/>
    <w:rsid w:val="00344891"/>
    <w:rsid w:val="0034521F"/>
    <w:rsid w:val="00345AD2"/>
    <w:rsid w:val="0034708C"/>
    <w:rsid w:val="00350DBD"/>
    <w:rsid w:val="00351714"/>
    <w:rsid w:val="00353097"/>
    <w:rsid w:val="00354391"/>
    <w:rsid w:val="003544D1"/>
    <w:rsid w:val="00357188"/>
    <w:rsid w:val="003579E9"/>
    <w:rsid w:val="003610ED"/>
    <w:rsid w:val="003616CF"/>
    <w:rsid w:val="00361E4C"/>
    <w:rsid w:val="00362B1B"/>
    <w:rsid w:val="00362DD5"/>
    <w:rsid w:val="0036330A"/>
    <w:rsid w:val="0036483A"/>
    <w:rsid w:val="00364A10"/>
    <w:rsid w:val="00366C3C"/>
    <w:rsid w:val="003676AF"/>
    <w:rsid w:val="003702C8"/>
    <w:rsid w:val="00370A5B"/>
    <w:rsid w:val="00370E58"/>
    <w:rsid w:val="00370E75"/>
    <w:rsid w:val="00371020"/>
    <w:rsid w:val="00373B82"/>
    <w:rsid w:val="003812BE"/>
    <w:rsid w:val="00382292"/>
    <w:rsid w:val="003824D2"/>
    <w:rsid w:val="0038306E"/>
    <w:rsid w:val="0038346F"/>
    <w:rsid w:val="00383593"/>
    <w:rsid w:val="00383F91"/>
    <w:rsid w:val="0038415A"/>
    <w:rsid w:val="00386A3A"/>
    <w:rsid w:val="00391CA1"/>
    <w:rsid w:val="003923F2"/>
    <w:rsid w:val="0039245B"/>
    <w:rsid w:val="0039293F"/>
    <w:rsid w:val="0039465D"/>
    <w:rsid w:val="00394D99"/>
    <w:rsid w:val="0039564F"/>
    <w:rsid w:val="0039570D"/>
    <w:rsid w:val="00396D5F"/>
    <w:rsid w:val="00397067"/>
    <w:rsid w:val="003978C8"/>
    <w:rsid w:val="003A00DF"/>
    <w:rsid w:val="003A0267"/>
    <w:rsid w:val="003A1A68"/>
    <w:rsid w:val="003A1D6E"/>
    <w:rsid w:val="003A264B"/>
    <w:rsid w:val="003A4BE5"/>
    <w:rsid w:val="003A6986"/>
    <w:rsid w:val="003B1219"/>
    <w:rsid w:val="003B15D2"/>
    <w:rsid w:val="003B1A71"/>
    <w:rsid w:val="003B2393"/>
    <w:rsid w:val="003B39DC"/>
    <w:rsid w:val="003B3C9B"/>
    <w:rsid w:val="003B6082"/>
    <w:rsid w:val="003B78BC"/>
    <w:rsid w:val="003C1751"/>
    <w:rsid w:val="003C18D3"/>
    <w:rsid w:val="003C1E4F"/>
    <w:rsid w:val="003C2484"/>
    <w:rsid w:val="003C4286"/>
    <w:rsid w:val="003C4774"/>
    <w:rsid w:val="003C5847"/>
    <w:rsid w:val="003C6320"/>
    <w:rsid w:val="003C6C8C"/>
    <w:rsid w:val="003C7EEA"/>
    <w:rsid w:val="003D1098"/>
    <w:rsid w:val="003D2C20"/>
    <w:rsid w:val="003D479D"/>
    <w:rsid w:val="003D4867"/>
    <w:rsid w:val="003D51DD"/>
    <w:rsid w:val="003D5AA5"/>
    <w:rsid w:val="003D61D5"/>
    <w:rsid w:val="003D6764"/>
    <w:rsid w:val="003D74C7"/>
    <w:rsid w:val="003E0944"/>
    <w:rsid w:val="003E1AD6"/>
    <w:rsid w:val="003E1B6D"/>
    <w:rsid w:val="003E2148"/>
    <w:rsid w:val="003E3D7A"/>
    <w:rsid w:val="003E469A"/>
    <w:rsid w:val="003E5CED"/>
    <w:rsid w:val="003E6D30"/>
    <w:rsid w:val="003E74A8"/>
    <w:rsid w:val="003E7D5B"/>
    <w:rsid w:val="003F005F"/>
    <w:rsid w:val="003F0F10"/>
    <w:rsid w:val="003F15C4"/>
    <w:rsid w:val="003F186C"/>
    <w:rsid w:val="003F1FA4"/>
    <w:rsid w:val="003F3234"/>
    <w:rsid w:val="003F3355"/>
    <w:rsid w:val="003F3C44"/>
    <w:rsid w:val="003F40B0"/>
    <w:rsid w:val="003F4934"/>
    <w:rsid w:val="003F5010"/>
    <w:rsid w:val="003F6281"/>
    <w:rsid w:val="003F65EA"/>
    <w:rsid w:val="003F6F2D"/>
    <w:rsid w:val="003F72B1"/>
    <w:rsid w:val="003F7A1F"/>
    <w:rsid w:val="003F7F30"/>
    <w:rsid w:val="00400865"/>
    <w:rsid w:val="004015A1"/>
    <w:rsid w:val="00401A97"/>
    <w:rsid w:val="004022C3"/>
    <w:rsid w:val="0040284B"/>
    <w:rsid w:val="00403702"/>
    <w:rsid w:val="0040371E"/>
    <w:rsid w:val="00403D0B"/>
    <w:rsid w:val="00404A69"/>
    <w:rsid w:val="004051CE"/>
    <w:rsid w:val="004056C8"/>
    <w:rsid w:val="00406152"/>
    <w:rsid w:val="004071F9"/>
    <w:rsid w:val="00407CF0"/>
    <w:rsid w:val="004108AF"/>
    <w:rsid w:val="00411497"/>
    <w:rsid w:val="00413085"/>
    <w:rsid w:val="00413460"/>
    <w:rsid w:val="00413483"/>
    <w:rsid w:val="00413A39"/>
    <w:rsid w:val="0041518F"/>
    <w:rsid w:val="004160EE"/>
    <w:rsid w:val="00416753"/>
    <w:rsid w:val="00416AC3"/>
    <w:rsid w:val="00416D81"/>
    <w:rsid w:val="00417ED3"/>
    <w:rsid w:val="00421596"/>
    <w:rsid w:val="00421C07"/>
    <w:rsid w:val="00422C88"/>
    <w:rsid w:val="004246CE"/>
    <w:rsid w:val="00425525"/>
    <w:rsid w:val="004259E3"/>
    <w:rsid w:val="00426262"/>
    <w:rsid w:val="004264B1"/>
    <w:rsid w:val="00426853"/>
    <w:rsid w:val="0043088D"/>
    <w:rsid w:val="00430AAB"/>
    <w:rsid w:val="00431E18"/>
    <w:rsid w:val="00431EAD"/>
    <w:rsid w:val="00433297"/>
    <w:rsid w:val="004353C7"/>
    <w:rsid w:val="004356EC"/>
    <w:rsid w:val="00435B41"/>
    <w:rsid w:val="00441276"/>
    <w:rsid w:val="00442707"/>
    <w:rsid w:val="00443372"/>
    <w:rsid w:val="00443A38"/>
    <w:rsid w:val="00444CCD"/>
    <w:rsid w:val="00446EEC"/>
    <w:rsid w:val="004503D2"/>
    <w:rsid w:val="00450F9B"/>
    <w:rsid w:val="00452489"/>
    <w:rsid w:val="00452621"/>
    <w:rsid w:val="00453D52"/>
    <w:rsid w:val="00454F53"/>
    <w:rsid w:val="004555FC"/>
    <w:rsid w:val="00460EF1"/>
    <w:rsid w:val="00461B21"/>
    <w:rsid w:val="0046529F"/>
    <w:rsid w:val="004665A0"/>
    <w:rsid w:val="00466F41"/>
    <w:rsid w:val="004670DD"/>
    <w:rsid w:val="00467338"/>
    <w:rsid w:val="00467408"/>
    <w:rsid w:val="004675A6"/>
    <w:rsid w:val="00467C7B"/>
    <w:rsid w:val="00467F3B"/>
    <w:rsid w:val="004729BD"/>
    <w:rsid w:val="00475045"/>
    <w:rsid w:val="00475101"/>
    <w:rsid w:val="004757BD"/>
    <w:rsid w:val="00475FC7"/>
    <w:rsid w:val="00477C80"/>
    <w:rsid w:val="00477EC3"/>
    <w:rsid w:val="00481674"/>
    <w:rsid w:val="0048184C"/>
    <w:rsid w:val="00481930"/>
    <w:rsid w:val="00481ADE"/>
    <w:rsid w:val="00483F26"/>
    <w:rsid w:val="00485749"/>
    <w:rsid w:val="00486096"/>
    <w:rsid w:val="00486DDF"/>
    <w:rsid w:val="00487955"/>
    <w:rsid w:val="00491002"/>
    <w:rsid w:val="0049293D"/>
    <w:rsid w:val="0049355A"/>
    <w:rsid w:val="0049371E"/>
    <w:rsid w:val="00494386"/>
    <w:rsid w:val="004949CE"/>
    <w:rsid w:val="00494B87"/>
    <w:rsid w:val="00495236"/>
    <w:rsid w:val="00496480"/>
    <w:rsid w:val="00496781"/>
    <w:rsid w:val="00497976"/>
    <w:rsid w:val="004A20AF"/>
    <w:rsid w:val="004A4294"/>
    <w:rsid w:val="004A4379"/>
    <w:rsid w:val="004A4731"/>
    <w:rsid w:val="004A6651"/>
    <w:rsid w:val="004A6CBF"/>
    <w:rsid w:val="004A7D08"/>
    <w:rsid w:val="004B17C5"/>
    <w:rsid w:val="004B3370"/>
    <w:rsid w:val="004B4238"/>
    <w:rsid w:val="004B44B9"/>
    <w:rsid w:val="004B4E3D"/>
    <w:rsid w:val="004B53A6"/>
    <w:rsid w:val="004B5C14"/>
    <w:rsid w:val="004B6999"/>
    <w:rsid w:val="004C0130"/>
    <w:rsid w:val="004C0F73"/>
    <w:rsid w:val="004C18AC"/>
    <w:rsid w:val="004C1BB4"/>
    <w:rsid w:val="004C291E"/>
    <w:rsid w:val="004C29DE"/>
    <w:rsid w:val="004C304E"/>
    <w:rsid w:val="004C308E"/>
    <w:rsid w:val="004C41C8"/>
    <w:rsid w:val="004C43B3"/>
    <w:rsid w:val="004C46A2"/>
    <w:rsid w:val="004C4D92"/>
    <w:rsid w:val="004C6962"/>
    <w:rsid w:val="004C7DC9"/>
    <w:rsid w:val="004D1233"/>
    <w:rsid w:val="004D6BF4"/>
    <w:rsid w:val="004E0627"/>
    <w:rsid w:val="004E09B7"/>
    <w:rsid w:val="004E0D10"/>
    <w:rsid w:val="004E2015"/>
    <w:rsid w:val="004E24E7"/>
    <w:rsid w:val="004E3DDF"/>
    <w:rsid w:val="004E3F04"/>
    <w:rsid w:val="004E4881"/>
    <w:rsid w:val="004E60A3"/>
    <w:rsid w:val="004E622F"/>
    <w:rsid w:val="004E6839"/>
    <w:rsid w:val="004E7709"/>
    <w:rsid w:val="004E7D64"/>
    <w:rsid w:val="004F0E6C"/>
    <w:rsid w:val="004F327F"/>
    <w:rsid w:val="004F394F"/>
    <w:rsid w:val="004F3D34"/>
    <w:rsid w:val="004F413C"/>
    <w:rsid w:val="004F4240"/>
    <w:rsid w:val="004F602F"/>
    <w:rsid w:val="004F78A4"/>
    <w:rsid w:val="0050109C"/>
    <w:rsid w:val="00501899"/>
    <w:rsid w:val="00503DC5"/>
    <w:rsid w:val="00504B57"/>
    <w:rsid w:val="00504CAF"/>
    <w:rsid w:val="00505164"/>
    <w:rsid w:val="00505867"/>
    <w:rsid w:val="00506030"/>
    <w:rsid w:val="005060C4"/>
    <w:rsid w:val="00506D70"/>
    <w:rsid w:val="005074A0"/>
    <w:rsid w:val="0051074B"/>
    <w:rsid w:val="005114E3"/>
    <w:rsid w:val="00511FEF"/>
    <w:rsid w:val="005123C6"/>
    <w:rsid w:val="0051641C"/>
    <w:rsid w:val="00516DDE"/>
    <w:rsid w:val="00517AA9"/>
    <w:rsid w:val="00520941"/>
    <w:rsid w:val="005209BC"/>
    <w:rsid w:val="00520A16"/>
    <w:rsid w:val="00522CA1"/>
    <w:rsid w:val="00522D31"/>
    <w:rsid w:val="00522D51"/>
    <w:rsid w:val="00522F25"/>
    <w:rsid w:val="00525503"/>
    <w:rsid w:val="00525F6D"/>
    <w:rsid w:val="0052668A"/>
    <w:rsid w:val="00530119"/>
    <w:rsid w:val="00531162"/>
    <w:rsid w:val="005330CE"/>
    <w:rsid w:val="00534C18"/>
    <w:rsid w:val="00536CE5"/>
    <w:rsid w:val="005375D7"/>
    <w:rsid w:val="00541E43"/>
    <w:rsid w:val="0054219C"/>
    <w:rsid w:val="00544601"/>
    <w:rsid w:val="00545608"/>
    <w:rsid w:val="0054790E"/>
    <w:rsid w:val="00550D18"/>
    <w:rsid w:val="00551305"/>
    <w:rsid w:val="00551750"/>
    <w:rsid w:val="00552393"/>
    <w:rsid w:val="00552637"/>
    <w:rsid w:val="00554FB2"/>
    <w:rsid w:val="00555A02"/>
    <w:rsid w:val="00555BBF"/>
    <w:rsid w:val="00555C87"/>
    <w:rsid w:val="00561376"/>
    <w:rsid w:val="005616D5"/>
    <w:rsid w:val="005623B6"/>
    <w:rsid w:val="0056265C"/>
    <w:rsid w:val="00562D8A"/>
    <w:rsid w:val="0056302D"/>
    <w:rsid w:val="0056312C"/>
    <w:rsid w:val="0056396B"/>
    <w:rsid w:val="00564572"/>
    <w:rsid w:val="00567414"/>
    <w:rsid w:val="00570AE5"/>
    <w:rsid w:val="005724DD"/>
    <w:rsid w:val="0057288D"/>
    <w:rsid w:val="00573C57"/>
    <w:rsid w:val="00574212"/>
    <w:rsid w:val="00575A18"/>
    <w:rsid w:val="0057668F"/>
    <w:rsid w:val="00580506"/>
    <w:rsid w:val="00580C42"/>
    <w:rsid w:val="00581238"/>
    <w:rsid w:val="00581CC8"/>
    <w:rsid w:val="0058280D"/>
    <w:rsid w:val="005829C8"/>
    <w:rsid w:val="00582FE0"/>
    <w:rsid w:val="0058798E"/>
    <w:rsid w:val="0059108F"/>
    <w:rsid w:val="005921D9"/>
    <w:rsid w:val="00592334"/>
    <w:rsid w:val="00592C17"/>
    <w:rsid w:val="0059432A"/>
    <w:rsid w:val="005A0600"/>
    <w:rsid w:val="005A19A3"/>
    <w:rsid w:val="005A4890"/>
    <w:rsid w:val="005A554E"/>
    <w:rsid w:val="005A570C"/>
    <w:rsid w:val="005A6470"/>
    <w:rsid w:val="005A67BF"/>
    <w:rsid w:val="005A6810"/>
    <w:rsid w:val="005B0319"/>
    <w:rsid w:val="005B0C9A"/>
    <w:rsid w:val="005B2A0D"/>
    <w:rsid w:val="005B2C65"/>
    <w:rsid w:val="005B333A"/>
    <w:rsid w:val="005B3A45"/>
    <w:rsid w:val="005B4C4E"/>
    <w:rsid w:val="005B5992"/>
    <w:rsid w:val="005B59B1"/>
    <w:rsid w:val="005B6925"/>
    <w:rsid w:val="005B6D01"/>
    <w:rsid w:val="005C01F1"/>
    <w:rsid w:val="005C03FF"/>
    <w:rsid w:val="005C08B5"/>
    <w:rsid w:val="005C0CB2"/>
    <w:rsid w:val="005C2512"/>
    <w:rsid w:val="005C2A8C"/>
    <w:rsid w:val="005C2EC5"/>
    <w:rsid w:val="005C3A53"/>
    <w:rsid w:val="005C5EE3"/>
    <w:rsid w:val="005C6CD2"/>
    <w:rsid w:val="005D004D"/>
    <w:rsid w:val="005D007F"/>
    <w:rsid w:val="005D1057"/>
    <w:rsid w:val="005D3790"/>
    <w:rsid w:val="005D51D6"/>
    <w:rsid w:val="005D61F8"/>
    <w:rsid w:val="005E32E1"/>
    <w:rsid w:val="005E438A"/>
    <w:rsid w:val="005E5A29"/>
    <w:rsid w:val="005E6B6E"/>
    <w:rsid w:val="005E70BB"/>
    <w:rsid w:val="005E71F9"/>
    <w:rsid w:val="005E7631"/>
    <w:rsid w:val="005F01DF"/>
    <w:rsid w:val="005F0805"/>
    <w:rsid w:val="005F159E"/>
    <w:rsid w:val="005F166B"/>
    <w:rsid w:val="005F247C"/>
    <w:rsid w:val="005F298B"/>
    <w:rsid w:val="005F2F5F"/>
    <w:rsid w:val="005F3688"/>
    <w:rsid w:val="005F37F5"/>
    <w:rsid w:val="005F3ABA"/>
    <w:rsid w:val="005F4BA3"/>
    <w:rsid w:val="005F58F9"/>
    <w:rsid w:val="005F626C"/>
    <w:rsid w:val="005F6620"/>
    <w:rsid w:val="005F6980"/>
    <w:rsid w:val="005F6A44"/>
    <w:rsid w:val="005F724B"/>
    <w:rsid w:val="00600F66"/>
    <w:rsid w:val="00601271"/>
    <w:rsid w:val="0060160A"/>
    <w:rsid w:val="00601F98"/>
    <w:rsid w:val="006035FD"/>
    <w:rsid w:val="00604A29"/>
    <w:rsid w:val="00604CAD"/>
    <w:rsid w:val="0061117D"/>
    <w:rsid w:val="00613B0D"/>
    <w:rsid w:val="006143E0"/>
    <w:rsid w:val="0062291D"/>
    <w:rsid w:val="006232B9"/>
    <w:rsid w:val="00623847"/>
    <w:rsid w:val="00625B67"/>
    <w:rsid w:val="00625D88"/>
    <w:rsid w:val="006276C4"/>
    <w:rsid w:val="0062797D"/>
    <w:rsid w:val="00627E74"/>
    <w:rsid w:val="00630337"/>
    <w:rsid w:val="0063125A"/>
    <w:rsid w:val="006324FB"/>
    <w:rsid w:val="00632F90"/>
    <w:rsid w:val="00633867"/>
    <w:rsid w:val="00635ADE"/>
    <w:rsid w:val="00636175"/>
    <w:rsid w:val="006375AC"/>
    <w:rsid w:val="00637DA2"/>
    <w:rsid w:val="00641FA3"/>
    <w:rsid w:val="00643C3C"/>
    <w:rsid w:val="00644C2D"/>
    <w:rsid w:val="00645A1F"/>
    <w:rsid w:val="006461D4"/>
    <w:rsid w:val="00646DEF"/>
    <w:rsid w:val="00646FCB"/>
    <w:rsid w:val="006475E9"/>
    <w:rsid w:val="006507E8"/>
    <w:rsid w:val="00651569"/>
    <w:rsid w:val="006545D8"/>
    <w:rsid w:val="00654D4B"/>
    <w:rsid w:val="00655710"/>
    <w:rsid w:val="006576D3"/>
    <w:rsid w:val="0066006F"/>
    <w:rsid w:val="00660659"/>
    <w:rsid w:val="006607B3"/>
    <w:rsid w:val="00661E7D"/>
    <w:rsid w:val="00662F60"/>
    <w:rsid w:val="00664BA1"/>
    <w:rsid w:val="00665085"/>
    <w:rsid w:val="00667B22"/>
    <w:rsid w:val="006701E1"/>
    <w:rsid w:val="00670437"/>
    <w:rsid w:val="0067333E"/>
    <w:rsid w:val="00673C50"/>
    <w:rsid w:val="006747D3"/>
    <w:rsid w:val="00675BA9"/>
    <w:rsid w:val="006765E7"/>
    <w:rsid w:val="00676973"/>
    <w:rsid w:val="006769D9"/>
    <w:rsid w:val="00676FDE"/>
    <w:rsid w:val="00682E16"/>
    <w:rsid w:val="00683FD1"/>
    <w:rsid w:val="00685427"/>
    <w:rsid w:val="00685D40"/>
    <w:rsid w:val="0068671E"/>
    <w:rsid w:val="00687367"/>
    <w:rsid w:val="006914FF"/>
    <w:rsid w:val="00694EDF"/>
    <w:rsid w:val="00695EE2"/>
    <w:rsid w:val="0069614A"/>
    <w:rsid w:val="006967CD"/>
    <w:rsid w:val="00696C10"/>
    <w:rsid w:val="006A379D"/>
    <w:rsid w:val="006A5C14"/>
    <w:rsid w:val="006A60DA"/>
    <w:rsid w:val="006A74C8"/>
    <w:rsid w:val="006A7AA9"/>
    <w:rsid w:val="006B05CE"/>
    <w:rsid w:val="006B25AF"/>
    <w:rsid w:val="006B2E1C"/>
    <w:rsid w:val="006B34D5"/>
    <w:rsid w:val="006B40F7"/>
    <w:rsid w:val="006B461E"/>
    <w:rsid w:val="006B48FF"/>
    <w:rsid w:val="006B54D8"/>
    <w:rsid w:val="006B5D8B"/>
    <w:rsid w:val="006B78DA"/>
    <w:rsid w:val="006C0044"/>
    <w:rsid w:val="006C1D28"/>
    <w:rsid w:val="006C1D48"/>
    <w:rsid w:val="006C3D4A"/>
    <w:rsid w:val="006C4A10"/>
    <w:rsid w:val="006C4A9E"/>
    <w:rsid w:val="006C4AC1"/>
    <w:rsid w:val="006C5138"/>
    <w:rsid w:val="006C54EF"/>
    <w:rsid w:val="006C7E3E"/>
    <w:rsid w:val="006D12AC"/>
    <w:rsid w:val="006D17FE"/>
    <w:rsid w:val="006D1A06"/>
    <w:rsid w:val="006D3A60"/>
    <w:rsid w:val="006D471E"/>
    <w:rsid w:val="006D497C"/>
    <w:rsid w:val="006D4ACF"/>
    <w:rsid w:val="006D524E"/>
    <w:rsid w:val="006D541B"/>
    <w:rsid w:val="006D6F6A"/>
    <w:rsid w:val="006D762E"/>
    <w:rsid w:val="006D79C3"/>
    <w:rsid w:val="006E15AA"/>
    <w:rsid w:val="006E1663"/>
    <w:rsid w:val="006E1D66"/>
    <w:rsid w:val="006E2535"/>
    <w:rsid w:val="006E2B97"/>
    <w:rsid w:val="006E2E13"/>
    <w:rsid w:val="006E67A8"/>
    <w:rsid w:val="006E7220"/>
    <w:rsid w:val="006F1125"/>
    <w:rsid w:val="006F2442"/>
    <w:rsid w:val="006F2CFD"/>
    <w:rsid w:val="006F33FF"/>
    <w:rsid w:val="006F3ABB"/>
    <w:rsid w:val="006F4903"/>
    <w:rsid w:val="006F578E"/>
    <w:rsid w:val="006F69FD"/>
    <w:rsid w:val="006F7AA8"/>
    <w:rsid w:val="006F7DFA"/>
    <w:rsid w:val="0070511D"/>
    <w:rsid w:val="00705C27"/>
    <w:rsid w:val="007104AE"/>
    <w:rsid w:val="0071050C"/>
    <w:rsid w:val="007117A9"/>
    <w:rsid w:val="00711B41"/>
    <w:rsid w:val="00712835"/>
    <w:rsid w:val="00712E4E"/>
    <w:rsid w:val="00713FC3"/>
    <w:rsid w:val="00714F04"/>
    <w:rsid w:val="0071572C"/>
    <w:rsid w:val="00715D28"/>
    <w:rsid w:val="0071667D"/>
    <w:rsid w:val="00716AA1"/>
    <w:rsid w:val="007173B9"/>
    <w:rsid w:val="0072056B"/>
    <w:rsid w:val="00721C95"/>
    <w:rsid w:val="00722005"/>
    <w:rsid w:val="0072425C"/>
    <w:rsid w:val="00724F05"/>
    <w:rsid w:val="00727841"/>
    <w:rsid w:val="00727F76"/>
    <w:rsid w:val="00730F3B"/>
    <w:rsid w:val="00731353"/>
    <w:rsid w:val="0073156C"/>
    <w:rsid w:val="007325EA"/>
    <w:rsid w:val="00733844"/>
    <w:rsid w:val="00734B5B"/>
    <w:rsid w:val="007350C9"/>
    <w:rsid w:val="00737A25"/>
    <w:rsid w:val="0074363E"/>
    <w:rsid w:val="007446F4"/>
    <w:rsid w:val="007462B4"/>
    <w:rsid w:val="007466FE"/>
    <w:rsid w:val="00747800"/>
    <w:rsid w:val="00750837"/>
    <w:rsid w:val="00751E94"/>
    <w:rsid w:val="0075458F"/>
    <w:rsid w:val="007557F2"/>
    <w:rsid w:val="007569AF"/>
    <w:rsid w:val="00757897"/>
    <w:rsid w:val="00757E0C"/>
    <w:rsid w:val="0076382F"/>
    <w:rsid w:val="00764100"/>
    <w:rsid w:val="0076707D"/>
    <w:rsid w:val="00771144"/>
    <w:rsid w:val="00772BA5"/>
    <w:rsid w:val="00772E92"/>
    <w:rsid w:val="00773681"/>
    <w:rsid w:val="00774108"/>
    <w:rsid w:val="00777FFC"/>
    <w:rsid w:val="007806E2"/>
    <w:rsid w:val="007812FA"/>
    <w:rsid w:val="00781C34"/>
    <w:rsid w:val="00782289"/>
    <w:rsid w:val="00782D34"/>
    <w:rsid w:val="00784CD7"/>
    <w:rsid w:val="0078566C"/>
    <w:rsid w:val="0078572E"/>
    <w:rsid w:val="00785C27"/>
    <w:rsid w:val="00786238"/>
    <w:rsid w:val="00786DD3"/>
    <w:rsid w:val="0078748C"/>
    <w:rsid w:val="007878DC"/>
    <w:rsid w:val="0078794C"/>
    <w:rsid w:val="00790301"/>
    <w:rsid w:val="007913DB"/>
    <w:rsid w:val="00791DEA"/>
    <w:rsid w:val="00793D2E"/>
    <w:rsid w:val="0079429F"/>
    <w:rsid w:val="007966BE"/>
    <w:rsid w:val="007969E9"/>
    <w:rsid w:val="00796AE8"/>
    <w:rsid w:val="00796B93"/>
    <w:rsid w:val="00796C91"/>
    <w:rsid w:val="007A1E6C"/>
    <w:rsid w:val="007A277C"/>
    <w:rsid w:val="007A442B"/>
    <w:rsid w:val="007A4890"/>
    <w:rsid w:val="007A515D"/>
    <w:rsid w:val="007A6371"/>
    <w:rsid w:val="007A7F23"/>
    <w:rsid w:val="007B06C7"/>
    <w:rsid w:val="007B0703"/>
    <w:rsid w:val="007B0B00"/>
    <w:rsid w:val="007B1332"/>
    <w:rsid w:val="007B1CED"/>
    <w:rsid w:val="007B1F78"/>
    <w:rsid w:val="007B207E"/>
    <w:rsid w:val="007B228D"/>
    <w:rsid w:val="007B2392"/>
    <w:rsid w:val="007B2CC3"/>
    <w:rsid w:val="007B31BC"/>
    <w:rsid w:val="007B3902"/>
    <w:rsid w:val="007B4E91"/>
    <w:rsid w:val="007B6552"/>
    <w:rsid w:val="007B6623"/>
    <w:rsid w:val="007B66B7"/>
    <w:rsid w:val="007B7FFE"/>
    <w:rsid w:val="007C1B16"/>
    <w:rsid w:val="007C2CCB"/>
    <w:rsid w:val="007C3A35"/>
    <w:rsid w:val="007C477A"/>
    <w:rsid w:val="007C4A7C"/>
    <w:rsid w:val="007C5D11"/>
    <w:rsid w:val="007C79F9"/>
    <w:rsid w:val="007D2828"/>
    <w:rsid w:val="007D2B09"/>
    <w:rsid w:val="007D310A"/>
    <w:rsid w:val="007D3D1F"/>
    <w:rsid w:val="007D61B6"/>
    <w:rsid w:val="007D67EF"/>
    <w:rsid w:val="007E186F"/>
    <w:rsid w:val="007E1EA8"/>
    <w:rsid w:val="007E1FC0"/>
    <w:rsid w:val="007E232B"/>
    <w:rsid w:val="007E3580"/>
    <w:rsid w:val="007E7921"/>
    <w:rsid w:val="007F01FB"/>
    <w:rsid w:val="007F1671"/>
    <w:rsid w:val="007F17DB"/>
    <w:rsid w:val="007F187F"/>
    <w:rsid w:val="007F2BD1"/>
    <w:rsid w:val="007F2DC6"/>
    <w:rsid w:val="007F5462"/>
    <w:rsid w:val="007F7FF8"/>
    <w:rsid w:val="00800D0C"/>
    <w:rsid w:val="00802866"/>
    <w:rsid w:val="00803375"/>
    <w:rsid w:val="00804B1A"/>
    <w:rsid w:val="0080550B"/>
    <w:rsid w:val="008074DF"/>
    <w:rsid w:val="00810189"/>
    <w:rsid w:val="008137BA"/>
    <w:rsid w:val="00813DC0"/>
    <w:rsid w:val="008145C3"/>
    <w:rsid w:val="00814744"/>
    <w:rsid w:val="00817487"/>
    <w:rsid w:val="008179B6"/>
    <w:rsid w:val="00817F61"/>
    <w:rsid w:val="00821196"/>
    <w:rsid w:val="008225FE"/>
    <w:rsid w:val="00824B68"/>
    <w:rsid w:val="00827154"/>
    <w:rsid w:val="00831AC8"/>
    <w:rsid w:val="00831B28"/>
    <w:rsid w:val="00833FA0"/>
    <w:rsid w:val="0083409D"/>
    <w:rsid w:val="00835830"/>
    <w:rsid w:val="00843199"/>
    <w:rsid w:val="00844814"/>
    <w:rsid w:val="00844B76"/>
    <w:rsid w:val="00844DE9"/>
    <w:rsid w:val="0084663C"/>
    <w:rsid w:val="00853124"/>
    <w:rsid w:val="008539F7"/>
    <w:rsid w:val="00855876"/>
    <w:rsid w:val="00856153"/>
    <w:rsid w:val="00856C14"/>
    <w:rsid w:val="0085774A"/>
    <w:rsid w:val="00860CC1"/>
    <w:rsid w:val="00861541"/>
    <w:rsid w:val="00861677"/>
    <w:rsid w:val="00861F85"/>
    <w:rsid w:val="008631A7"/>
    <w:rsid w:val="008634CA"/>
    <w:rsid w:val="008651C6"/>
    <w:rsid w:val="0087470B"/>
    <w:rsid w:val="008749B2"/>
    <w:rsid w:val="00874F77"/>
    <w:rsid w:val="00874FD6"/>
    <w:rsid w:val="00875772"/>
    <w:rsid w:val="008765BE"/>
    <w:rsid w:val="00877994"/>
    <w:rsid w:val="00880683"/>
    <w:rsid w:val="0088086B"/>
    <w:rsid w:val="008808E2"/>
    <w:rsid w:val="008809FD"/>
    <w:rsid w:val="00880CA5"/>
    <w:rsid w:val="00880CFA"/>
    <w:rsid w:val="00882063"/>
    <w:rsid w:val="00882904"/>
    <w:rsid w:val="008834F7"/>
    <w:rsid w:val="00886F1A"/>
    <w:rsid w:val="00891285"/>
    <w:rsid w:val="00891930"/>
    <w:rsid w:val="00892505"/>
    <w:rsid w:val="00893267"/>
    <w:rsid w:val="00893A4F"/>
    <w:rsid w:val="008946A2"/>
    <w:rsid w:val="00895181"/>
    <w:rsid w:val="0089561D"/>
    <w:rsid w:val="00895D15"/>
    <w:rsid w:val="00897896"/>
    <w:rsid w:val="008A05DB"/>
    <w:rsid w:val="008A2ADE"/>
    <w:rsid w:val="008A2C85"/>
    <w:rsid w:val="008A77A2"/>
    <w:rsid w:val="008B0C29"/>
    <w:rsid w:val="008B0D74"/>
    <w:rsid w:val="008B127E"/>
    <w:rsid w:val="008B40D0"/>
    <w:rsid w:val="008B5536"/>
    <w:rsid w:val="008B7351"/>
    <w:rsid w:val="008B751F"/>
    <w:rsid w:val="008C08EB"/>
    <w:rsid w:val="008C0B42"/>
    <w:rsid w:val="008C1281"/>
    <w:rsid w:val="008C1399"/>
    <w:rsid w:val="008C15D7"/>
    <w:rsid w:val="008C3BF4"/>
    <w:rsid w:val="008C416C"/>
    <w:rsid w:val="008C4E65"/>
    <w:rsid w:val="008C5B3E"/>
    <w:rsid w:val="008C6111"/>
    <w:rsid w:val="008C6340"/>
    <w:rsid w:val="008C670F"/>
    <w:rsid w:val="008D1A6E"/>
    <w:rsid w:val="008D30C0"/>
    <w:rsid w:val="008D3116"/>
    <w:rsid w:val="008D4C2D"/>
    <w:rsid w:val="008D7A4B"/>
    <w:rsid w:val="008E544D"/>
    <w:rsid w:val="008E62A7"/>
    <w:rsid w:val="008E70E4"/>
    <w:rsid w:val="008E7313"/>
    <w:rsid w:val="008F2EFF"/>
    <w:rsid w:val="008F380D"/>
    <w:rsid w:val="008F5237"/>
    <w:rsid w:val="008F5649"/>
    <w:rsid w:val="008F607C"/>
    <w:rsid w:val="008F6981"/>
    <w:rsid w:val="009009E6"/>
    <w:rsid w:val="009011C3"/>
    <w:rsid w:val="0090143E"/>
    <w:rsid w:val="00901782"/>
    <w:rsid w:val="00902F12"/>
    <w:rsid w:val="009032C7"/>
    <w:rsid w:val="009033E6"/>
    <w:rsid w:val="0090730B"/>
    <w:rsid w:val="00910BC1"/>
    <w:rsid w:val="009132D0"/>
    <w:rsid w:val="009134AB"/>
    <w:rsid w:val="00914F9A"/>
    <w:rsid w:val="00915B7B"/>
    <w:rsid w:val="00916491"/>
    <w:rsid w:val="00916EFF"/>
    <w:rsid w:val="00917A42"/>
    <w:rsid w:val="0092057A"/>
    <w:rsid w:val="0092168D"/>
    <w:rsid w:val="00921CC5"/>
    <w:rsid w:val="00921D2C"/>
    <w:rsid w:val="00922DD9"/>
    <w:rsid w:val="0092349E"/>
    <w:rsid w:val="00926B6A"/>
    <w:rsid w:val="009270A5"/>
    <w:rsid w:val="00927AEE"/>
    <w:rsid w:val="00927CF3"/>
    <w:rsid w:val="00930119"/>
    <w:rsid w:val="0093053F"/>
    <w:rsid w:val="009316F0"/>
    <w:rsid w:val="00932EE9"/>
    <w:rsid w:val="00933D8C"/>
    <w:rsid w:val="0093455D"/>
    <w:rsid w:val="009347AD"/>
    <w:rsid w:val="009348CC"/>
    <w:rsid w:val="00936008"/>
    <w:rsid w:val="0093675F"/>
    <w:rsid w:val="00936DE8"/>
    <w:rsid w:val="009374CA"/>
    <w:rsid w:val="00940592"/>
    <w:rsid w:val="009413D8"/>
    <w:rsid w:val="0094153D"/>
    <w:rsid w:val="00944077"/>
    <w:rsid w:val="00946A1E"/>
    <w:rsid w:val="00946D4C"/>
    <w:rsid w:val="00950AC8"/>
    <w:rsid w:val="00951A3E"/>
    <w:rsid w:val="00953780"/>
    <w:rsid w:val="009542EA"/>
    <w:rsid w:val="009555C1"/>
    <w:rsid w:val="00955D82"/>
    <w:rsid w:val="009561D0"/>
    <w:rsid w:val="0095679A"/>
    <w:rsid w:val="00957120"/>
    <w:rsid w:val="00957AA5"/>
    <w:rsid w:val="0096042A"/>
    <w:rsid w:val="00960623"/>
    <w:rsid w:val="00964A92"/>
    <w:rsid w:val="00964E0A"/>
    <w:rsid w:val="009668DC"/>
    <w:rsid w:val="00966D91"/>
    <w:rsid w:val="00970596"/>
    <w:rsid w:val="00970C9D"/>
    <w:rsid w:val="00970DF5"/>
    <w:rsid w:val="0097128C"/>
    <w:rsid w:val="009738A4"/>
    <w:rsid w:val="00974778"/>
    <w:rsid w:val="00976DA3"/>
    <w:rsid w:val="00976FE3"/>
    <w:rsid w:val="009812D5"/>
    <w:rsid w:val="00981669"/>
    <w:rsid w:val="009816C5"/>
    <w:rsid w:val="00982BF5"/>
    <w:rsid w:val="009837FF"/>
    <w:rsid w:val="00986B5E"/>
    <w:rsid w:val="00987B67"/>
    <w:rsid w:val="00991C0F"/>
    <w:rsid w:val="009922D2"/>
    <w:rsid w:val="00993835"/>
    <w:rsid w:val="009945BB"/>
    <w:rsid w:val="009948D6"/>
    <w:rsid w:val="00996F54"/>
    <w:rsid w:val="00997C04"/>
    <w:rsid w:val="009A0C18"/>
    <w:rsid w:val="009A0DD5"/>
    <w:rsid w:val="009A1875"/>
    <w:rsid w:val="009A19D1"/>
    <w:rsid w:val="009A23C2"/>
    <w:rsid w:val="009A3239"/>
    <w:rsid w:val="009A4319"/>
    <w:rsid w:val="009A4531"/>
    <w:rsid w:val="009A6C18"/>
    <w:rsid w:val="009A6EDA"/>
    <w:rsid w:val="009A7F68"/>
    <w:rsid w:val="009B0D3C"/>
    <w:rsid w:val="009B0EF4"/>
    <w:rsid w:val="009B1C48"/>
    <w:rsid w:val="009B2539"/>
    <w:rsid w:val="009B2756"/>
    <w:rsid w:val="009B3B11"/>
    <w:rsid w:val="009B7F34"/>
    <w:rsid w:val="009C1B1D"/>
    <w:rsid w:val="009C2F87"/>
    <w:rsid w:val="009C2F97"/>
    <w:rsid w:val="009C4B43"/>
    <w:rsid w:val="009C5788"/>
    <w:rsid w:val="009C6124"/>
    <w:rsid w:val="009C64A5"/>
    <w:rsid w:val="009C6913"/>
    <w:rsid w:val="009D0AD9"/>
    <w:rsid w:val="009D15D7"/>
    <w:rsid w:val="009D5636"/>
    <w:rsid w:val="009E1F0A"/>
    <w:rsid w:val="009E56F6"/>
    <w:rsid w:val="009F14A6"/>
    <w:rsid w:val="009F194E"/>
    <w:rsid w:val="009F1D81"/>
    <w:rsid w:val="009F28A6"/>
    <w:rsid w:val="009F39E2"/>
    <w:rsid w:val="009F501B"/>
    <w:rsid w:val="009F606A"/>
    <w:rsid w:val="009F6317"/>
    <w:rsid w:val="009F6F12"/>
    <w:rsid w:val="009F7461"/>
    <w:rsid w:val="009F7751"/>
    <w:rsid w:val="00A011D2"/>
    <w:rsid w:val="00A011EC"/>
    <w:rsid w:val="00A011F2"/>
    <w:rsid w:val="00A0152E"/>
    <w:rsid w:val="00A01E84"/>
    <w:rsid w:val="00A040F6"/>
    <w:rsid w:val="00A04E0A"/>
    <w:rsid w:val="00A0649B"/>
    <w:rsid w:val="00A071C3"/>
    <w:rsid w:val="00A07293"/>
    <w:rsid w:val="00A07680"/>
    <w:rsid w:val="00A10CFD"/>
    <w:rsid w:val="00A1363E"/>
    <w:rsid w:val="00A14D96"/>
    <w:rsid w:val="00A16887"/>
    <w:rsid w:val="00A16F10"/>
    <w:rsid w:val="00A2085D"/>
    <w:rsid w:val="00A20F41"/>
    <w:rsid w:val="00A22D2D"/>
    <w:rsid w:val="00A24282"/>
    <w:rsid w:val="00A26DCC"/>
    <w:rsid w:val="00A368E2"/>
    <w:rsid w:val="00A37FA4"/>
    <w:rsid w:val="00A40168"/>
    <w:rsid w:val="00A40871"/>
    <w:rsid w:val="00A41953"/>
    <w:rsid w:val="00A4263C"/>
    <w:rsid w:val="00A45FB0"/>
    <w:rsid w:val="00A466B1"/>
    <w:rsid w:val="00A46DEF"/>
    <w:rsid w:val="00A4797A"/>
    <w:rsid w:val="00A51680"/>
    <w:rsid w:val="00A53F0F"/>
    <w:rsid w:val="00A5585A"/>
    <w:rsid w:val="00A57F06"/>
    <w:rsid w:val="00A6228A"/>
    <w:rsid w:val="00A6354F"/>
    <w:rsid w:val="00A64E0B"/>
    <w:rsid w:val="00A6532A"/>
    <w:rsid w:val="00A667DB"/>
    <w:rsid w:val="00A66EE5"/>
    <w:rsid w:val="00A67EC1"/>
    <w:rsid w:val="00A70150"/>
    <w:rsid w:val="00A708F8"/>
    <w:rsid w:val="00A71A7D"/>
    <w:rsid w:val="00A71E2C"/>
    <w:rsid w:val="00A75893"/>
    <w:rsid w:val="00A769C9"/>
    <w:rsid w:val="00A76D18"/>
    <w:rsid w:val="00A76D66"/>
    <w:rsid w:val="00A775F1"/>
    <w:rsid w:val="00A8070E"/>
    <w:rsid w:val="00A80F84"/>
    <w:rsid w:val="00A80FAE"/>
    <w:rsid w:val="00A825BC"/>
    <w:rsid w:val="00A82899"/>
    <w:rsid w:val="00A82D83"/>
    <w:rsid w:val="00A845A0"/>
    <w:rsid w:val="00A846A1"/>
    <w:rsid w:val="00A86916"/>
    <w:rsid w:val="00A9013D"/>
    <w:rsid w:val="00A90519"/>
    <w:rsid w:val="00A928B5"/>
    <w:rsid w:val="00A92B7A"/>
    <w:rsid w:val="00A946ED"/>
    <w:rsid w:val="00A949D4"/>
    <w:rsid w:val="00A95340"/>
    <w:rsid w:val="00A9576C"/>
    <w:rsid w:val="00A96164"/>
    <w:rsid w:val="00AA06E5"/>
    <w:rsid w:val="00AA1540"/>
    <w:rsid w:val="00AA1748"/>
    <w:rsid w:val="00AA259D"/>
    <w:rsid w:val="00AA2AAC"/>
    <w:rsid w:val="00AA3955"/>
    <w:rsid w:val="00AA3AFA"/>
    <w:rsid w:val="00AA4A89"/>
    <w:rsid w:val="00AA7493"/>
    <w:rsid w:val="00AA7FF7"/>
    <w:rsid w:val="00AB0BB2"/>
    <w:rsid w:val="00AB12DE"/>
    <w:rsid w:val="00AB442E"/>
    <w:rsid w:val="00AB4BF3"/>
    <w:rsid w:val="00AB5945"/>
    <w:rsid w:val="00AB5B3C"/>
    <w:rsid w:val="00AB5CAE"/>
    <w:rsid w:val="00AB6A91"/>
    <w:rsid w:val="00AB78AE"/>
    <w:rsid w:val="00AC027B"/>
    <w:rsid w:val="00AC2233"/>
    <w:rsid w:val="00AC3B91"/>
    <w:rsid w:val="00AC4509"/>
    <w:rsid w:val="00AC54A5"/>
    <w:rsid w:val="00AC6C0C"/>
    <w:rsid w:val="00AD0E60"/>
    <w:rsid w:val="00AD1516"/>
    <w:rsid w:val="00AD24DB"/>
    <w:rsid w:val="00AD3AC3"/>
    <w:rsid w:val="00AD41BA"/>
    <w:rsid w:val="00AD4C34"/>
    <w:rsid w:val="00AD5247"/>
    <w:rsid w:val="00AD5DAB"/>
    <w:rsid w:val="00AD5DD6"/>
    <w:rsid w:val="00AD7B83"/>
    <w:rsid w:val="00AE1222"/>
    <w:rsid w:val="00AE149A"/>
    <w:rsid w:val="00AE19EA"/>
    <w:rsid w:val="00AE3143"/>
    <w:rsid w:val="00AE3729"/>
    <w:rsid w:val="00AE3BB2"/>
    <w:rsid w:val="00AE4A05"/>
    <w:rsid w:val="00AE4E37"/>
    <w:rsid w:val="00AE6134"/>
    <w:rsid w:val="00AF3025"/>
    <w:rsid w:val="00AF3262"/>
    <w:rsid w:val="00AF3307"/>
    <w:rsid w:val="00AF710E"/>
    <w:rsid w:val="00B00703"/>
    <w:rsid w:val="00B00DB8"/>
    <w:rsid w:val="00B01494"/>
    <w:rsid w:val="00B01BAB"/>
    <w:rsid w:val="00B0304C"/>
    <w:rsid w:val="00B03357"/>
    <w:rsid w:val="00B05A2A"/>
    <w:rsid w:val="00B06A92"/>
    <w:rsid w:val="00B07B92"/>
    <w:rsid w:val="00B114F1"/>
    <w:rsid w:val="00B116B3"/>
    <w:rsid w:val="00B11999"/>
    <w:rsid w:val="00B126A3"/>
    <w:rsid w:val="00B12B8A"/>
    <w:rsid w:val="00B1368E"/>
    <w:rsid w:val="00B137DD"/>
    <w:rsid w:val="00B15373"/>
    <w:rsid w:val="00B16F23"/>
    <w:rsid w:val="00B20CBC"/>
    <w:rsid w:val="00B22D7C"/>
    <w:rsid w:val="00B233A4"/>
    <w:rsid w:val="00B23D48"/>
    <w:rsid w:val="00B251B9"/>
    <w:rsid w:val="00B25658"/>
    <w:rsid w:val="00B25AF2"/>
    <w:rsid w:val="00B269F4"/>
    <w:rsid w:val="00B27924"/>
    <w:rsid w:val="00B30B80"/>
    <w:rsid w:val="00B315B7"/>
    <w:rsid w:val="00B3483E"/>
    <w:rsid w:val="00B34E22"/>
    <w:rsid w:val="00B35ACE"/>
    <w:rsid w:val="00B36BD7"/>
    <w:rsid w:val="00B37AC2"/>
    <w:rsid w:val="00B40004"/>
    <w:rsid w:val="00B4030D"/>
    <w:rsid w:val="00B43C82"/>
    <w:rsid w:val="00B440CB"/>
    <w:rsid w:val="00B47F65"/>
    <w:rsid w:val="00B508DF"/>
    <w:rsid w:val="00B51722"/>
    <w:rsid w:val="00B51A95"/>
    <w:rsid w:val="00B51B45"/>
    <w:rsid w:val="00B51DAA"/>
    <w:rsid w:val="00B52004"/>
    <w:rsid w:val="00B54EAF"/>
    <w:rsid w:val="00B56078"/>
    <w:rsid w:val="00B56753"/>
    <w:rsid w:val="00B61800"/>
    <w:rsid w:val="00B61851"/>
    <w:rsid w:val="00B63765"/>
    <w:rsid w:val="00B64547"/>
    <w:rsid w:val="00B64D31"/>
    <w:rsid w:val="00B65AA0"/>
    <w:rsid w:val="00B65E1A"/>
    <w:rsid w:val="00B67A11"/>
    <w:rsid w:val="00B67F3E"/>
    <w:rsid w:val="00B72005"/>
    <w:rsid w:val="00B743BE"/>
    <w:rsid w:val="00B747DE"/>
    <w:rsid w:val="00B81BFD"/>
    <w:rsid w:val="00B81D1E"/>
    <w:rsid w:val="00B8285F"/>
    <w:rsid w:val="00B83703"/>
    <w:rsid w:val="00B84519"/>
    <w:rsid w:val="00B87696"/>
    <w:rsid w:val="00B87932"/>
    <w:rsid w:val="00B87EE1"/>
    <w:rsid w:val="00B91E6F"/>
    <w:rsid w:val="00B93BFA"/>
    <w:rsid w:val="00B94E9B"/>
    <w:rsid w:val="00B96F97"/>
    <w:rsid w:val="00B97E05"/>
    <w:rsid w:val="00BA1790"/>
    <w:rsid w:val="00BA1E38"/>
    <w:rsid w:val="00BA1F6A"/>
    <w:rsid w:val="00BA3814"/>
    <w:rsid w:val="00BA5BE1"/>
    <w:rsid w:val="00BA689B"/>
    <w:rsid w:val="00BA7F90"/>
    <w:rsid w:val="00BB069D"/>
    <w:rsid w:val="00BB0F77"/>
    <w:rsid w:val="00BB4AC5"/>
    <w:rsid w:val="00BB4FF6"/>
    <w:rsid w:val="00BB587E"/>
    <w:rsid w:val="00BC1A4C"/>
    <w:rsid w:val="00BC3311"/>
    <w:rsid w:val="00BC41CA"/>
    <w:rsid w:val="00BC5290"/>
    <w:rsid w:val="00BC54E7"/>
    <w:rsid w:val="00BC56CA"/>
    <w:rsid w:val="00BC676F"/>
    <w:rsid w:val="00BC6B70"/>
    <w:rsid w:val="00BC7439"/>
    <w:rsid w:val="00BC7720"/>
    <w:rsid w:val="00BC79C3"/>
    <w:rsid w:val="00BD03F6"/>
    <w:rsid w:val="00BD04BD"/>
    <w:rsid w:val="00BD30F8"/>
    <w:rsid w:val="00BD483E"/>
    <w:rsid w:val="00BD54F6"/>
    <w:rsid w:val="00BD5790"/>
    <w:rsid w:val="00BD6C60"/>
    <w:rsid w:val="00BE0123"/>
    <w:rsid w:val="00BE055E"/>
    <w:rsid w:val="00BE0731"/>
    <w:rsid w:val="00BE0C68"/>
    <w:rsid w:val="00BE259B"/>
    <w:rsid w:val="00BE2AF8"/>
    <w:rsid w:val="00BE2DB8"/>
    <w:rsid w:val="00BE316D"/>
    <w:rsid w:val="00BE4353"/>
    <w:rsid w:val="00BE4BB1"/>
    <w:rsid w:val="00BE55C5"/>
    <w:rsid w:val="00BE5953"/>
    <w:rsid w:val="00BE60A2"/>
    <w:rsid w:val="00BE62B0"/>
    <w:rsid w:val="00BE6A9C"/>
    <w:rsid w:val="00BE6C64"/>
    <w:rsid w:val="00BE7130"/>
    <w:rsid w:val="00BF03D4"/>
    <w:rsid w:val="00BF114F"/>
    <w:rsid w:val="00BF39F7"/>
    <w:rsid w:val="00BF4E7A"/>
    <w:rsid w:val="00C00D9E"/>
    <w:rsid w:val="00C01BD8"/>
    <w:rsid w:val="00C01F9C"/>
    <w:rsid w:val="00C03999"/>
    <w:rsid w:val="00C05E0E"/>
    <w:rsid w:val="00C065D0"/>
    <w:rsid w:val="00C06625"/>
    <w:rsid w:val="00C06F00"/>
    <w:rsid w:val="00C12A68"/>
    <w:rsid w:val="00C14850"/>
    <w:rsid w:val="00C1730D"/>
    <w:rsid w:val="00C177B2"/>
    <w:rsid w:val="00C21532"/>
    <w:rsid w:val="00C218DF"/>
    <w:rsid w:val="00C222BF"/>
    <w:rsid w:val="00C228B5"/>
    <w:rsid w:val="00C26439"/>
    <w:rsid w:val="00C2775A"/>
    <w:rsid w:val="00C30D7C"/>
    <w:rsid w:val="00C35008"/>
    <w:rsid w:val="00C355EC"/>
    <w:rsid w:val="00C35F6F"/>
    <w:rsid w:val="00C368AD"/>
    <w:rsid w:val="00C36D41"/>
    <w:rsid w:val="00C375C9"/>
    <w:rsid w:val="00C4021A"/>
    <w:rsid w:val="00C40C97"/>
    <w:rsid w:val="00C41968"/>
    <w:rsid w:val="00C41B19"/>
    <w:rsid w:val="00C44919"/>
    <w:rsid w:val="00C51069"/>
    <w:rsid w:val="00C5152E"/>
    <w:rsid w:val="00C51ED8"/>
    <w:rsid w:val="00C53759"/>
    <w:rsid w:val="00C542A0"/>
    <w:rsid w:val="00C54684"/>
    <w:rsid w:val="00C55F02"/>
    <w:rsid w:val="00C55F1D"/>
    <w:rsid w:val="00C574F6"/>
    <w:rsid w:val="00C57601"/>
    <w:rsid w:val="00C6007D"/>
    <w:rsid w:val="00C6189B"/>
    <w:rsid w:val="00C61AA1"/>
    <w:rsid w:val="00C61CC8"/>
    <w:rsid w:val="00C622F1"/>
    <w:rsid w:val="00C63366"/>
    <w:rsid w:val="00C63749"/>
    <w:rsid w:val="00C63F37"/>
    <w:rsid w:val="00C6428E"/>
    <w:rsid w:val="00C64D76"/>
    <w:rsid w:val="00C65E55"/>
    <w:rsid w:val="00C71D8A"/>
    <w:rsid w:val="00C722CD"/>
    <w:rsid w:val="00C724CE"/>
    <w:rsid w:val="00C73659"/>
    <w:rsid w:val="00C73B04"/>
    <w:rsid w:val="00C769D5"/>
    <w:rsid w:val="00C76B50"/>
    <w:rsid w:val="00C773D8"/>
    <w:rsid w:val="00C808C5"/>
    <w:rsid w:val="00C814B5"/>
    <w:rsid w:val="00C815B4"/>
    <w:rsid w:val="00C82D48"/>
    <w:rsid w:val="00C8394A"/>
    <w:rsid w:val="00C8434A"/>
    <w:rsid w:val="00C84666"/>
    <w:rsid w:val="00C84D80"/>
    <w:rsid w:val="00C868D0"/>
    <w:rsid w:val="00C87274"/>
    <w:rsid w:val="00C87554"/>
    <w:rsid w:val="00C90A30"/>
    <w:rsid w:val="00C91D7C"/>
    <w:rsid w:val="00C91E7D"/>
    <w:rsid w:val="00C91F73"/>
    <w:rsid w:val="00C9554E"/>
    <w:rsid w:val="00CA0B32"/>
    <w:rsid w:val="00CA1C24"/>
    <w:rsid w:val="00CA2CC4"/>
    <w:rsid w:val="00CA34E0"/>
    <w:rsid w:val="00CA6859"/>
    <w:rsid w:val="00CA7EB8"/>
    <w:rsid w:val="00CB1B8E"/>
    <w:rsid w:val="00CB1BAC"/>
    <w:rsid w:val="00CB204C"/>
    <w:rsid w:val="00CB5116"/>
    <w:rsid w:val="00CB615D"/>
    <w:rsid w:val="00CB673D"/>
    <w:rsid w:val="00CB6F23"/>
    <w:rsid w:val="00CB7251"/>
    <w:rsid w:val="00CB765E"/>
    <w:rsid w:val="00CB76F1"/>
    <w:rsid w:val="00CC1409"/>
    <w:rsid w:val="00CC2062"/>
    <w:rsid w:val="00CC2163"/>
    <w:rsid w:val="00CC22B7"/>
    <w:rsid w:val="00CC2EC0"/>
    <w:rsid w:val="00CC3F9D"/>
    <w:rsid w:val="00CC4810"/>
    <w:rsid w:val="00CC4A03"/>
    <w:rsid w:val="00CC5015"/>
    <w:rsid w:val="00CC502E"/>
    <w:rsid w:val="00CC5AB0"/>
    <w:rsid w:val="00CC7147"/>
    <w:rsid w:val="00CC7973"/>
    <w:rsid w:val="00CC7C2C"/>
    <w:rsid w:val="00CC7C68"/>
    <w:rsid w:val="00CC7EEF"/>
    <w:rsid w:val="00CD1A7C"/>
    <w:rsid w:val="00CD3B52"/>
    <w:rsid w:val="00CD3CFE"/>
    <w:rsid w:val="00CD41F3"/>
    <w:rsid w:val="00CD5275"/>
    <w:rsid w:val="00CD5A20"/>
    <w:rsid w:val="00CD5ED4"/>
    <w:rsid w:val="00CE0B80"/>
    <w:rsid w:val="00CE2F91"/>
    <w:rsid w:val="00CE393D"/>
    <w:rsid w:val="00CE4F43"/>
    <w:rsid w:val="00CE7A93"/>
    <w:rsid w:val="00CF129A"/>
    <w:rsid w:val="00CF2E14"/>
    <w:rsid w:val="00CF324D"/>
    <w:rsid w:val="00CF3A1B"/>
    <w:rsid w:val="00CF62D7"/>
    <w:rsid w:val="00CF65A5"/>
    <w:rsid w:val="00CF7102"/>
    <w:rsid w:val="00CF7297"/>
    <w:rsid w:val="00CF76E0"/>
    <w:rsid w:val="00D014E4"/>
    <w:rsid w:val="00D03596"/>
    <w:rsid w:val="00D04404"/>
    <w:rsid w:val="00D0489F"/>
    <w:rsid w:val="00D0609D"/>
    <w:rsid w:val="00D07B67"/>
    <w:rsid w:val="00D07F0C"/>
    <w:rsid w:val="00D10D70"/>
    <w:rsid w:val="00D1107F"/>
    <w:rsid w:val="00D11E52"/>
    <w:rsid w:val="00D120A1"/>
    <w:rsid w:val="00D12F01"/>
    <w:rsid w:val="00D13924"/>
    <w:rsid w:val="00D1428D"/>
    <w:rsid w:val="00D14D35"/>
    <w:rsid w:val="00D1514D"/>
    <w:rsid w:val="00D17D9C"/>
    <w:rsid w:val="00D2057A"/>
    <w:rsid w:val="00D21746"/>
    <w:rsid w:val="00D21FF5"/>
    <w:rsid w:val="00D31BCD"/>
    <w:rsid w:val="00D31DC9"/>
    <w:rsid w:val="00D32B22"/>
    <w:rsid w:val="00D348B0"/>
    <w:rsid w:val="00D35804"/>
    <w:rsid w:val="00D358E8"/>
    <w:rsid w:val="00D359D2"/>
    <w:rsid w:val="00D3775A"/>
    <w:rsid w:val="00D37D01"/>
    <w:rsid w:val="00D40DD3"/>
    <w:rsid w:val="00D43489"/>
    <w:rsid w:val="00D43915"/>
    <w:rsid w:val="00D43BE8"/>
    <w:rsid w:val="00D43E15"/>
    <w:rsid w:val="00D43E19"/>
    <w:rsid w:val="00D4745B"/>
    <w:rsid w:val="00D47776"/>
    <w:rsid w:val="00D516D7"/>
    <w:rsid w:val="00D53325"/>
    <w:rsid w:val="00D54A24"/>
    <w:rsid w:val="00D56093"/>
    <w:rsid w:val="00D56FA0"/>
    <w:rsid w:val="00D64975"/>
    <w:rsid w:val="00D7145C"/>
    <w:rsid w:val="00D71EF7"/>
    <w:rsid w:val="00D71FE0"/>
    <w:rsid w:val="00D72195"/>
    <w:rsid w:val="00D7236B"/>
    <w:rsid w:val="00D72DCC"/>
    <w:rsid w:val="00D7354C"/>
    <w:rsid w:val="00D73CE8"/>
    <w:rsid w:val="00D7599F"/>
    <w:rsid w:val="00D75EBA"/>
    <w:rsid w:val="00D76EEE"/>
    <w:rsid w:val="00D8016D"/>
    <w:rsid w:val="00D8169A"/>
    <w:rsid w:val="00D8273F"/>
    <w:rsid w:val="00D84AA3"/>
    <w:rsid w:val="00D85E58"/>
    <w:rsid w:val="00D86C82"/>
    <w:rsid w:val="00D86FDA"/>
    <w:rsid w:val="00D87EED"/>
    <w:rsid w:val="00D90AA6"/>
    <w:rsid w:val="00D9685E"/>
    <w:rsid w:val="00DA24F0"/>
    <w:rsid w:val="00DA42D4"/>
    <w:rsid w:val="00DB139D"/>
    <w:rsid w:val="00DB13CC"/>
    <w:rsid w:val="00DB1630"/>
    <w:rsid w:val="00DB2FE8"/>
    <w:rsid w:val="00DB3DD1"/>
    <w:rsid w:val="00DB7114"/>
    <w:rsid w:val="00DC159F"/>
    <w:rsid w:val="00DC2741"/>
    <w:rsid w:val="00DC4CA6"/>
    <w:rsid w:val="00DC5A49"/>
    <w:rsid w:val="00DC78ED"/>
    <w:rsid w:val="00DD0F0E"/>
    <w:rsid w:val="00DD399C"/>
    <w:rsid w:val="00DD3BAC"/>
    <w:rsid w:val="00DD4CB8"/>
    <w:rsid w:val="00DD4D7E"/>
    <w:rsid w:val="00DD6912"/>
    <w:rsid w:val="00DD6A64"/>
    <w:rsid w:val="00DD7CA6"/>
    <w:rsid w:val="00DE0409"/>
    <w:rsid w:val="00DE1018"/>
    <w:rsid w:val="00DE2E7A"/>
    <w:rsid w:val="00DE3240"/>
    <w:rsid w:val="00DE3D51"/>
    <w:rsid w:val="00DE5DA5"/>
    <w:rsid w:val="00DE6DB8"/>
    <w:rsid w:val="00DF02BD"/>
    <w:rsid w:val="00DF0C6F"/>
    <w:rsid w:val="00DF103D"/>
    <w:rsid w:val="00DF2612"/>
    <w:rsid w:val="00DF308B"/>
    <w:rsid w:val="00DF42B2"/>
    <w:rsid w:val="00DF4B5A"/>
    <w:rsid w:val="00DF4F9A"/>
    <w:rsid w:val="00DF61F3"/>
    <w:rsid w:val="00DF6347"/>
    <w:rsid w:val="00DF6EB8"/>
    <w:rsid w:val="00DF7BFF"/>
    <w:rsid w:val="00E0179F"/>
    <w:rsid w:val="00E01BC9"/>
    <w:rsid w:val="00E02980"/>
    <w:rsid w:val="00E0332E"/>
    <w:rsid w:val="00E0378F"/>
    <w:rsid w:val="00E038DE"/>
    <w:rsid w:val="00E0410B"/>
    <w:rsid w:val="00E04FFA"/>
    <w:rsid w:val="00E05AA2"/>
    <w:rsid w:val="00E07D45"/>
    <w:rsid w:val="00E1057E"/>
    <w:rsid w:val="00E10FB2"/>
    <w:rsid w:val="00E12136"/>
    <w:rsid w:val="00E12C0E"/>
    <w:rsid w:val="00E133AC"/>
    <w:rsid w:val="00E146F1"/>
    <w:rsid w:val="00E15F5A"/>
    <w:rsid w:val="00E161E1"/>
    <w:rsid w:val="00E16B6E"/>
    <w:rsid w:val="00E236E8"/>
    <w:rsid w:val="00E2376D"/>
    <w:rsid w:val="00E238A5"/>
    <w:rsid w:val="00E24F30"/>
    <w:rsid w:val="00E277D5"/>
    <w:rsid w:val="00E30174"/>
    <w:rsid w:val="00E31BA5"/>
    <w:rsid w:val="00E31F38"/>
    <w:rsid w:val="00E32960"/>
    <w:rsid w:val="00E3526F"/>
    <w:rsid w:val="00E367B8"/>
    <w:rsid w:val="00E379F6"/>
    <w:rsid w:val="00E37E87"/>
    <w:rsid w:val="00E417EC"/>
    <w:rsid w:val="00E42B00"/>
    <w:rsid w:val="00E4398D"/>
    <w:rsid w:val="00E43A1F"/>
    <w:rsid w:val="00E43C9B"/>
    <w:rsid w:val="00E44CF4"/>
    <w:rsid w:val="00E4594C"/>
    <w:rsid w:val="00E47AC7"/>
    <w:rsid w:val="00E47CD9"/>
    <w:rsid w:val="00E50A09"/>
    <w:rsid w:val="00E53F62"/>
    <w:rsid w:val="00E549E8"/>
    <w:rsid w:val="00E54A89"/>
    <w:rsid w:val="00E55458"/>
    <w:rsid w:val="00E567EC"/>
    <w:rsid w:val="00E568EF"/>
    <w:rsid w:val="00E56CB5"/>
    <w:rsid w:val="00E576AA"/>
    <w:rsid w:val="00E576AD"/>
    <w:rsid w:val="00E57C5F"/>
    <w:rsid w:val="00E60441"/>
    <w:rsid w:val="00E61EF4"/>
    <w:rsid w:val="00E62B23"/>
    <w:rsid w:val="00E635D1"/>
    <w:rsid w:val="00E64956"/>
    <w:rsid w:val="00E64F73"/>
    <w:rsid w:val="00E66D54"/>
    <w:rsid w:val="00E677B1"/>
    <w:rsid w:val="00E67F0F"/>
    <w:rsid w:val="00E70493"/>
    <w:rsid w:val="00E7541F"/>
    <w:rsid w:val="00E76178"/>
    <w:rsid w:val="00E77056"/>
    <w:rsid w:val="00E77E0B"/>
    <w:rsid w:val="00E8205C"/>
    <w:rsid w:val="00E826B9"/>
    <w:rsid w:val="00E82BA3"/>
    <w:rsid w:val="00E831C0"/>
    <w:rsid w:val="00E8673F"/>
    <w:rsid w:val="00E86974"/>
    <w:rsid w:val="00E87BB1"/>
    <w:rsid w:val="00E87C6E"/>
    <w:rsid w:val="00E9052F"/>
    <w:rsid w:val="00E9401D"/>
    <w:rsid w:val="00E942C4"/>
    <w:rsid w:val="00E94D99"/>
    <w:rsid w:val="00E96FB9"/>
    <w:rsid w:val="00E97F55"/>
    <w:rsid w:val="00EA0071"/>
    <w:rsid w:val="00EA159F"/>
    <w:rsid w:val="00EA1C42"/>
    <w:rsid w:val="00EA2217"/>
    <w:rsid w:val="00EA4079"/>
    <w:rsid w:val="00EA41EC"/>
    <w:rsid w:val="00EA4C2F"/>
    <w:rsid w:val="00EA506D"/>
    <w:rsid w:val="00EA7746"/>
    <w:rsid w:val="00EB08A6"/>
    <w:rsid w:val="00EB1A48"/>
    <w:rsid w:val="00EB2E70"/>
    <w:rsid w:val="00EB5D0B"/>
    <w:rsid w:val="00EB64F9"/>
    <w:rsid w:val="00EC0A8F"/>
    <w:rsid w:val="00EC0CC7"/>
    <w:rsid w:val="00EC2155"/>
    <w:rsid w:val="00EC2F76"/>
    <w:rsid w:val="00EC388B"/>
    <w:rsid w:val="00EC39E7"/>
    <w:rsid w:val="00EC3DEF"/>
    <w:rsid w:val="00EC432B"/>
    <w:rsid w:val="00EC43AA"/>
    <w:rsid w:val="00EC4704"/>
    <w:rsid w:val="00EC505D"/>
    <w:rsid w:val="00EC5A24"/>
    <w:rsid w:val="00EC61DD"/>
    <w:rsid w:val="00EC67BC"/>
    <w:rsid w:val="00ED08FE"/>
    <w:rsid w:val="00ED1753"/>
    <w:rsid w:val="00ED18FD"/>
    <w:rsid w:val="00ED2374"/>
    <w:rsid w:val="00ED37E9"/>
    <w:rsid w:val="00ED43D4"/>
    <w:rsid w:val="00ED61A8"/>
    <w:rsid w:val="00ED7EE9"/>
    <w:rsid w:val="00EE03B6"/>
    <w:rsid w:val="00EE0AEA"/>
    <w:rsid w:val="00EE29DD"/>
    <w:rsid w:val="00EE4576"/>
    <w:rsid w:val="00EE464F"/>
    <w:rsid w:val="00EE4D76"/>
    <w:rsid w:val="00EE6FE8"/>
    <w:rsid w:val="00EE7511"/>
    <w:rsid w:val="00EF040A"/>
    <w:rsid w:val="00EF236B"/>
    <w:rsid w:val="00EF37A8"/>
    <w:rsid w:val="00EF4C72"/>
    <w:rsid w:val="00EF5A08"/>
    <w:rsid w:val="00EF5DEB"/>
    <w:rsid w:val="00EF5FE1"/>
    <w:rsid w:val="00EF7E1E"/>
    <w:rsid w:val="00F0042D"/>
    <w:rsid w:val="00F005BD"/>
    <w:rsid w:val="00F01145"/>
    <w:rsid w:val="00F0167E"/>
    <w:rsid w:val="00F03C5A"/>
    <w:rsid w:val="00F03C84"/>
    <w:rsid w:val="00F04FC3"/>
    <w:rsid w:val="00F064E4"/>
    <w:rsid w:val="00F07324"/>
    <w:rsid w:val="00F0798A"/>
    <w:rsid w:val="00F1147A"/>
    <w:rsid w:val="00F1167B"/>
    <w:rsid w:val="00F134D8"/>
    <w:rsid w:val="00F13634"/>
    <w:rsid w:val="00F1409F"/>
    <w:rsid w:val="00F14E8C"/>
    <w:rsid w:val="00F15199"/>
    <w:rsid w:val="00F15596"/>
    <w:rsid w:val="00F16A1F"/>
    <w:rsid w:val="00F17DEF"/>
    <w:rsid w:val="00F22958"/>
    <w:rsid w:val="00F22AB0"/>
    <w:rsid w:val="00F33B24"/>
    <w:rsid w:val="00F33B96"/>
    <w:rsid w:val="00F33BAF"/>
    <w:rsid w:val="00F3441C"/>
    <w:rsid w:val="00F35D8B"/>
    <w:rsid w:val="00F3691F"/>
    <w:rsid w:val="00F37371"/>
    <w:rsid w:val="00F3741F"/>
    <w:rsid w:val="00F377A1"/>
    <w:rsid w:val="00F4145B"/>
    <w:rsid w:val="00F41B38"/>
    <w:rsid w:val="00F41D88"/>
    <w:rsid w:val="00F42028"/>
    <w:rsid w:val="00F42ACF"/>
    <w:rsid w:val="00F42E22"/>
    <w:rsid w:val="00F45AE0"/>
    <w:rsid w:val="00F473A8"/>
    <w:rsid w:val="00F50CFD"/>
    <w:rsid w:val="00F5183F"/>
    <w:rsid w:val="00F52821"/>
    <w:rsid w:val="00F53167"/>
    <w:rsid w:val="00F550EE"/>
    <w:rsid w:val="00F5537F"/>
    <w:rsid w:val="00F553A8"/>
    <w:rsid w:val="00F55466"/>
    <w:rsid w:val="00F555ED"/>
    <w:rsid w:val="00F57402"/>
    <w:rsid w:val="00F60369"/>
    <w:rsid w:val="00F603C8"/>
    <w:rsid w:val="00F60E3B"/>
    <w:rsid w:val="00F62FFD"/>
    <w:rsid w:val="00F635C0"/>
    <w:rsid w:val="00F64A69"/>
    <w:rsid w:val="00F652E5"/>
    <w:rsid w:val="00F652F5"/>
    <w:rsid w:val="00F65BD2"/>
    <w:rsid w:val="00F65FE9"/>
    <w:rsid w:val="00F6698F"/>
    <w:rsid w:val="00F67F81"/>
    <w:rsid w:val="00F71317"/>
    <w:rsid w:val="00F717AB"/>
    <w:rsid w:val="00F7212E"/>
    <w:rsid w:val="00F7322C"/>
    <w:rsid w:val="00F74D6E"/>
    <w:rsid w:val="00F75267"/>
    <w:rsid w:val="00F76C32"/>
    <w:rsid w:val="00F77112"/>
    <w:rsid w:val="00F77B3B"/>
    <w:rsid w:val="00F77B5F"/>
    <w:rsid w:val="00F80119"/>
    <w:rsid w:val="00F808ED"/>
    <w:rsid w:val="00F82C01"/>
    <w:rsid w:val="00F83409"/>
    <w:rsid w:val="00F85142"/>
    <w:rsid w:val="00F85CB9"/>
    <w:rsid w:val="00F87200"/>
    <w:rsid w:val="00F90F91"/>
    <w:rsid w:val="00F91DAF"/>
    <w:rsid w:val="00F9209F"/>
    <w:rsid w:val="00F93995"/>
    <w:rsid w:val="00F952EA"/>
    <w:rsid w:val="00F96AD7"/>
    <w:rsid w:val="00F97662"/>
    <w:rsid w:val="00FA0612"/>
    <w:rsid w:val="00FA175C"/>
    <w:rsid w:val="00FA1841"/>
    <w:rsid w:val="00FA1ED6"/>
    <w:rsid w:val="00FA297F"/>
    <w:rsid w:val="00FA5A1B"/>
    <w:rsid w:val="00FA7534"/>
    <w:rsid w:val="00FA75DE"/>
    <w:rsid w:val="00FB1195"/>
    <w:rsid w:val="00FB1453"/>
    <w:rsid w:val="00FB2B9B"/>
    <w:rsid w:val="00FB3151"/>
    <w:rsid w:val="00FB3206"/>
    <w:rsid w:val="00FB577D"/>
    <w:rsid w:val="00FB685F"/>
    <w:rsid w:val="00FB6BD0"/>
    <w:rsid w:val="00FB6CCE"/>
    <w:rsid w:val="00FB7367"/>
    <w:rsid w:val="00FC16DD"/>
    <w:rsid w:val="00FC3E19"/>
    <w:rsid w:val="00FC40FD"/>
    <w:rsid w:val="00FC425E"/>
    <w:rsid w:val="00FC470E"/>
    <w:rsid w:val="00FC4DFF"/>
    <w:rsid w:val="00FC52E1"/>
    <w:rsid w:val="00FD0EF7"/>
    <w:rsid w:val="00FD4450"/>
    <w:rsid w:val="00FD4A4E"/>
    <w:rsid w:val="00FD561C"/>
    <w:rsid w:val="00FD56E0"/>
    <w:rsid w:val="00FD6E49"/>
    <w:rsid w:val="00FE0255"/>
    <w:rsid w:val="00FE0660"/>
    <w:rsid w:val="00FE0779"/>
    <w:rsid w:val="00FE0D7F"/>
    <w:rsid w:val="00FE2F1D"/>
    <w:rsid w:val="00FE3266"/>
    <w:rsid w:val="00FE5155"/>
    <w:rsid w:val="00FE5183"/>
    <w:rsid w:val="00FE77F8"/>
    <w:rsid w:val="00FE7EF6"/>
    <w:rsid w:val="00FF049C"/>
    <w:rsid w:val="00FF0531"/>
    <w:rsid w:val="00FF0C36"/>
    <w:rsid w:val="00FF10F3"/>
    <w:rsid w:val="00FF133F"/>
    <w:rsid w:val="00FF25CF"/>
    <w:rsid w:val="00FF27AA"/>
    <w:rsid w:val="00FF3255"/>
    <w:rsid w:val="00FF40FF"/>
    <w:rsid w:val="00FF4318"/>
    <w:rsid w:val="00FF58E1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63201FD9"/>
  <w15:docId w15:val="{1742C40C-4B3D-4466-BAC7-5139EBFD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240"/>
    </w:pPr>
    <w:rPr>
      <w:color w:val="000000"/>
      <w:sz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17119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pPr>
      <w:spacing w:line="360" w:lineRule="auto"/>
      <w:ind w:firstLine="709"/>
    </w:pPr>
    <w:rPr>
      <w:rFonts w:ascii="Arial" w:hAnsi="Arial"/>
    </w:rPr>
  </w:style>
  <w:style w:type="paragraph" w:customStyle="1" w:styleId="bild">
    <w:name w:val="bild"/>
    <w:basedOn w:val="Standard"/>
    <w:pPr>
      <w:spacing w:line="360" w:lineRule="auto"/>
    </w:pPr>
    <w:rPr>
      <w:rFonts w:ascii="Arial" w:hAnsi="Arial"/>
      <w:i/>
    </w:rPr>
  </w:style>
  <w:style w:type="paragraph" w:customStyle="1" w:styleId="DDElas-Text">
    <w:name w:val="DDElas-Text"/>
    <w:basedOn w:val="Standard"/>
    <w:pPr>
      <w:tabs>
        <w:tab w:val="left" w:pos="6521"/>
      </w:tabs>
      <w:spacing w:line="360" w:lineRule="auto"/>
    </w:pPr>
    <w:rPr>
      <w:rFonts w:ascii="Garamond" w:hAnsi="Garamond"/>
    </w:rPr>
  </w:style>
  <w:style w:type="paragraph" w:customStyle="1" w:styleId="Pressemitteilung">
    <w:name w:val="Pressemitteilung"/>
    <w:basedOn w:val="Standard"/>
    <w:next w:val="Standard"/>
    <w:pPr>
      <w:spacing w:before="360" w:line="360" w:lineRule="auto"/>
      <w:jc w:val="center"/>
    </w:pPr>
    <w:rPr>
      <w:rFonts w:ascii="Arial" w:hAnsi="Arial"/>
      <w:b/>
      <w:sz w:val="48"/>
    </w:rPr>
  </w:style>
  <w:style w:type="paragraph" w:customStyle="1" w:styleId="textmitpunkt">
    <w:name w:val="text mit punkt"/>
    <w:basedOn w:val="Standard"/>
    <w:pPr>
      <w:spacing w:before="120" w:line="360" w:lineRule="auto"/>
      <w:ind w:left="284" w:hanging="284"/>
    </w:pPr>
    <w:rPr>
      <w:rFonts w:ascii="Arial" w:hAnsi="Arial"/>
      <w:color w:val="auto"/>
    </w:rPr>
  </w:style>
  <w:style w:type="paragraph" w:customStyle="1" w:styleId="textnachPunkt">
    <w:name w:val="text nach Punkt"/>
    <w:basedOn w:val="Standard"/>
    <w:next w:val="Standard"/>
    <w:pPr>
      <w:spacing w:before="120" w:line="360" w:lineRule="auto"/>
    </w:pPr>
    <w:rPr>
      <w:rFonts w:ascii="Arial" w:hAnsi="Arial"/>
      <w:color w:val="auto"/>
    </w:rPr>
  </w:style>
  <w:style w:type="paragraph" w:customStyle="1" w:styleId="berschrift1Zeile">
    <w:name w:val="Überschrift 1. Zeile"/>
    <w:basedOn w:val="Standard"/>
    <w:next w:val="Standard"/>
    <w:pPr>
      <w:tabs>
        <w:tab w:val="left" w:pos="6521"/>
      </w:tabs>
    </w:pPr>
    <w:rPr>
      <w:b/>
      <w:caps/>
    </w:rPr>
  </w:style>
  <w:style w:type="paragraph" w:customStyle="1" w:styleId="berschrift1Zeile0">
    <w:name w:val="Überschrift 1.Zeile"/>
    <w:pPr>
      <w:spacing w:before="240" w:line="360" w:lineRule="auto"/>
      <w:ind w:firstLine="709"/>
    </w:pPr>
    <w:rPr>
      <w:b/>
      <w:caps/>
      <w:noProof/>
      <w:sz w:val="24"/>
      <w:lang w:val="de-DE" w:eastAsia="de-DE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2"/>
    </w:rPr>
  </w:style>
  <w:style w:type="paragraph" w:customStyle="1" w:styleId="berschrift18p">
    <w:name w:val="Überschrift 18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6"/>
    </w:rPr>
  </w:style>
  <w:style w:type="paragraph" w:customStyle="1" w:styleId="berschrift2Zeile">
    <w:name w:val="Überschrift 2. Zeile"/>
    <w:basedOn w:val="berschrift1Zeile"/>
    <w:rPr>
      <w:u w:val="single"/>
    </w:rPr>
  </w:style>
  <w:style w:type="paragraph" w:customStyle="1" w:styleId="berschriftfett">
    <w:name w:val="überschrift fett"/>
    <w:basedOn w:val="Standard"/>
    <w:next w:val="Standard"/>
    <w:pPr>
      <w:spacing w:before="480" w:line="360" w:lineRule="auto"/>
    </w:pPr>
    <w:rPr>
      <w:rFonts w:ascii="Arial" w:hAnsi="Arial"/>
      <w:b/>
      <w:color w:val="auto"/>
    </w:rPr>
  </w:style>
  <w:style w:type="paragraph" w:customStyle="1" w:styleId="berschrift-Haupt">
    <w:name w:val="Überschrift-Haupt"/>
    <w:next w:val="Standard"/>
    <w:pPr>
      <w:spacing w:after="360"/>
    </w:pPr>
    <w:rPr>
      <w:rFonts w:ascii="Arial Narrow" w:hAnsi="Arial Narrow"/>
      <w:b/>
      <w:sz w:val="48"/>
      <w:lang w:val="de-DE" w:eastAsia="de-DE"/>
    </w:rPr>
  </w:style>
  <w:style w:type="paragraph" w:customStyle="1" w:styleId="berschrift-Zwischen">
    <w:name w:val="Überschrift-Zwischen"/>
    <w:basedOn w:val="berschrift-Haupt"/>
    <w:next w:val="Standard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pPr>
      <w:spacing w:after="360"/>
    </w:pPr>
    <w:rPr>
      <w:rFonts w:ascii="Arial" w:hAnsi="Arial"/>
      <w:b/>
      <w:i/>
      <w:color w:val="auto"/>
    </w:rPr>
  </w:style>
  <w:style w:type="paragraph" w:customStyle="1" w:styleId="berschrift-Zw-1">
    <w:name w:val="Überschrift-Zw-1"/>
    <w:basedOn w:val="Standard"/>
    <w:next w:val="Standard"/>
    <w:pPr>
      <w:keepNext/>
      <w:spacing w:before="0" w:after="120"/>
      <w:outlineLvl w:val="0"/>
    </w:pPr>
    <w:rPr>
      <w:rFonts w:ascii="Arial" w:hAnsi="Arial"/>
      <w:b/>
      <w:color w:val="auto"/>
      <w:sz w:val="28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</w:p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color w:val="auto"/>
      <w:szCs w:val="24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before="0" w:line="180" w:lineRule="atLeast"/>
      <w:textAlignment w:val="center"/>
    </w:pPr>
    <w:rPr>
      <w:rFonts w:ascii="TitilliumMaps26L" w:hAnsi="TitilliumMaps26L" w:cs="TitilliumMaps26L"/>
      <w:sz w:val="17"/>
      <w:szCs w:val="17"/>
    </w:rPr>
  </w:style>
  <w:style w:type="paragraph" w:customStyle="1" w:styleId="Flietext1AbsatzInitiale">
    <w:name w:val="Fließtext 1. Absatz Initiale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customStyle="1" w:styleId="Flietext1Absatz">
    <w:name w:val="Fließtext 1. Absatz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styleId="Dokumentstruktur">
    <w:name w:val="Document Map"/>
    <w:basedOn w:val="Standard"/>
    <w:semiHidden/>
    <w:rsid w:val="002C13FB"/>
    <w:pPr>
      <w:shd w:val="clear" w:color="auto" w:fill="000080"/>
    </w:pPr>
    <w:rPr>
      <w:rFonts w:ascii="Tahoma" w:hAnsi="Tahoma" w:cs="Tahoma"/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41953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A41953"/>
    <w:rPr>
      <w:color w:val="000000"/>
    </w:rPr>
  </w:style>
  <w:style w:type="character" w:styleId="Funotenzeichen">
    <w:name w:val="footnote reference"/>
    <w:uiPriority w:val="99"/>
    <w:semiHidden/>
    <w:unhideWhenUsed/>
    <w:rsid w:val="00A41953"/>
    <w:rPr>
      <w:vertAlign w:val="superscript"/>
    </w:rPr>
  </w:style>
  <w:style w:type="character" w:customStyle="1" w:styleId="berschrift2Zchn">
    <w:name w:val="Überschrift 2 Zchn"/>
    <w:link w:val="berschrift2"/>
    <w:uiPriority w:val="9"/>
    <w:rsid w:val="0017119D"/>
    <w:rPr>
      <w:b/>
      <w:bCs/>
      <w:sz w:val="36"/>
      <w:szCs w:val="36"/>
    </w:rPr>
  </w:style>
  <w:style w:type="paragraph" w:styleId="Listenabsatz">
    <w:name w:val="List Paragraph"/>
    <w:basedOn w:val="Standard"/>
    <w:uiPriority w:val="34"/>
    <w:qFormat/>
    <w:rsid w:val="007E186F"/>
    <w:pPr>
      <w:spacing w:before="0"/>
      <w:ind w:left="720"/>
      <w:contextualSpacing/>
    </w:pPr>
    <w:rPr>
      <w:rFonts w:ascii="Tahoma" w:hAnsi="Tahoma"/>
      <w:color w:val="auto"/>
      <w:sz w:val="22"/>
      <w:szCs w:val="24"/>
      <w:lang w:val="en-GB" w:eastAsia="de-CH"/>
    </w:rPr>
  </w:style>
  <w:style w:type="paragraph" w:styleId="berarbeitung">
    <w:name w:val="Revision"/>
    <w:hidden/>
    <w:uiPriority w:val="99"/>
    <w:semiHidden/>
    <w:rsid w:val="00E76178"/>
    <w:rPr>
      <w:color w:val="000000"/>
      <w:sz w:val="24"/>
      <w:lang w:val="de-DE" w:eastAsia="de-DE"/>
    </w:rPr>
  </w:style>
  <w:style w:type="table" w:styleId="Tabellenraster">
    <w:name w:val="Table Grid"/>
    <w:basedOn w:val="NormaleTabelle"/>
    <w:uiPriority w:val="59"/>
    <w:rsid w:val="003F0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Standard"/>
    <w:next w:val="Standard"/>
    <w:uiPriority w:val="99"/>
    <w:rsid w:val="00D0489F"/>
    <w:pPr>
      <w:autoSpaceDE w:val="0"/>
      <w:autoSpaceDN w:val="0"/>
      <w:adjustRightInd w:val="0"/>
      <w:spacing w:before="0" w:line="181" w:lineRule="atLeast"/>
    </w:pPr>
    <w:rPr>
      <w:rFonts w:ascii="Proxima Nova Lt" w:hAnsi="Proxima Nova Lt"/>
      <w:color w:val="auto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ncoultrasonic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5A4C-FFC8-4A17-97E1-707F7927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B70500DF.dotm</Template>
  <TotalTime>0</TotalTime>
  <Pages>3</Pages>
  <Words>869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ILLIG Pressemitteilung</vt:lpstr>
    </vt:vector>
  </TitlesOfParts>
  <Company>Konsens PR</Company>
  <LinksUpToDate>false</LinksUpToDate>
  <CharactersWithSpaces>6603</CharactersWithSpaces>
  <SharedDoc>false</SharedDoc>
  <HLinks>
    <vt:vector size="6" baseType="variant"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mailto:e.m.egger@rincoultrasonics.com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ILLIG Pressemitteilung</dc:title>
  <dc:creator>Georg</dc:creator>
  <cp:lastModifiedBy>Egger Martina / RINCO ULTRASONICS AG</cp:lastModifiedBy>
  <cp:revision>5</cp:revision>
  <cp:lastPrinted>2015-05-26T08:52:00Z</cp:lastPrinted>
  <dcterms:created xsi:type="dcterms:W3CDTF">2021-06-29T08:27:00Z</dcterms:created>
  <dcterms:modified xsi:type="dcterms:W3CDTF">2021-06-29T12:27:00Z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